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6A56">
        <w:rPr>
          <w:rFonts w:ascii="Arial" w:hAnsi="Arial" w:cs="Arial"/>
        </w:rPr>
        <w:t>Clerk to Gurnard Parish Council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39 Victoria Road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Cowes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PO31 7JH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07305 013718</w:t>
      </w:r>
    </w:p>
    <w:p w:rsidR="008C0832" w:rsidRPr="00AC6A56" w:rsidRDefault="00CF4130" w:rsidP="008C0832">
      <w:pPr>
        <w:spacing w:after="0"/>
        <w:rPr>
          <w:rFonts w:ascii="Arial" w:hAnsi="Arial" w:cs="Arial"/>
        </w:rPr>
      </w:pPr>
      <w:hyperlink r:id="rId6" w:history="1">
        <w:r w:rsidR="008C0832" w:rsidRPr="00AC6A56">
          <w:rPr>
            <w:rStyle w:val="Hyperlink"/>
            <w:rFonts w:ascii="Arial" w:hAnsi="Arial" w:cs="Arial"/>
          </w:rPr>
          <w:t>clerk@gurnardparishcouncil.gov.uk</w:t>
        </w:r>
      </w:hyperlink>
    </w:p>
    <w:p w:rsidR="008C0832" w:rsidRPr="00AC6A56" w:rsidRDefault="008C0832" w:rsidP="008C0832">
      <w:pPr>
        <w:spacing w:after="0"/>
        <w:rPr>
          <w:rFonts w:ascii="Arial" w:hAnsi="Arial" w:cs="Arial"/>
        </w:rPr>
      </w:pPr>
    </w:p>
    <w:p w:rsidR="005431E5" w:rsidRPr="00AC6A56" w:rsidRDefault="00FD0D63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19</w:t>
      </w:r>
      <w:r w:rsidR="00C45D58" w:rsidRPr="00C45D58">
        <w:rPr>
          <w:rFonts w:ascii="Arial" w:eastAsia="Times New Roman" w:hAnsi="Arial" w:cs="Arial"/>
          <w:vertAlign w:val="superscript"/>
          <w:lang w:eastAsia="en-GB"/>
        </w:rPr>
        <w:t>th</w:t>
      </w:r>
      <w:r w:rsidR="00C45D5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September</w:t>
      </w:r>
      <w:r w:rsidR="005431E5" w:rsidRPr="00AC6A56">
        <w:rPr>
          <w:rFonts w:ascii="Arial" w:eastAsia="Times New Roman" w:hAnsi="Arial" w:cs="Arial"/>
          <w:lang w:eastAsia="en-GB"/>
        </w:rPr>
        <w:t xml:space="preserve"> 2024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 xml:space="preserve">You are hereby summoned to a meeting of the Planning Committee of Gurnard Parish Council which will be held at 6:30pm on Wednesday </w:t>
      </w:r>
      <w:r w:rsidR="00FD0D63">
        <w:rPr>
          <w:rFonts w:ascii="Arial" w:eastAsia="Times New Roman" w:hAnsi="Arial" w:cs="Arial"/>
          <w:lang w:eastAsia="en-GB"/>
        </w:rPr>
        <w:t>25</w:t>
      </w:r>
      <w:r w:rsidR="00FD0D63" w:rsidRPr="00FD0D63">
        <w:rPr>
          <w:rFonts w:ascii="Arial" w:eastAsia="Times New Roman" w:hAnsi="Arial" w:cs="Arial"/>
          <w:vertAlign w:val="superscript"/>
          <w:lang w:eastAsia="en-GB"/>
        </w:rPr>
        <w:t>th</w:t>
      </w:r>
      <w:r w:rsidR="00387904">
        <w:rPr>
          <w:rFonts w:ascii="Arial" w:eastAsia="Times New Roman" w:hAnsi="Arial" w:cs="Arial"/>
          <w:lang w:eastAsia="en-GB"/>
        </w:rPr>
        <w:t xml:space="preserve"> </w:t>
      </w:r>
      <w:r w:rsidR="00FD0D63">
        <w:rPr>
          <w:rFonts w:ascii="Arial" w:eastAsia="Times New Roman" w:hAnsi="Arial" w:cs="Arial"/>
          <w:lang w:eastAsia="en-GB"/>
        </w:rPr>
        <w:t>September</w:t>
      </w:r>
      <w:r w:rsidRPr="00AC6A56">
        <w:rPr>
          <w:rFonts w:ascii="Arial" w:eastAsia="Times New Roman" w:hAnsi="Arial" w:cs="Arial"/>
          <w:lang w:eastAsia="en-GB"/>
        </w:rPr>
        <w:t xml:space="preserve"> 2024 at Gurnard Village Hall, Westbrook Lane, Gurnard</w:t>
      </w:r>
      <w:r w:rsidR="00387904">
        <w:rPr>
          <w:rFonts w:ascii="Arial" w:eastAsia="Times New Roman" w:hAnsi="Arial" w:cs="Arial"/>
          <w:lang w:eastAsia="en-GB"/>
        </w:rPr>
        <w:t>, PO31 8JR</w:t>
      </w:r>
      <w:r w:rsidRPr="00AC6A56">
        <w:rPr>
          <w:rFonts w:ascii="Arial" w:eastAsia="Times New Roman" w:hAnsi="Arial" w:cs="Arial"/>
          <w:lang w:eastAsia="en-GB"/>
        </w:rPr>
        <w:t xml:space="preserve"> </w:t>
      </w:r>
      <w:r w:rsidR="00387904">
        <w:rPr>
          <w:rFonts w:ascii="Arial" w:eastAsia="Times New Roman" w:hAnsi="Arial" w:cs="Arial"/>
          <w:lang w:eastAsia="en-GB"/>
        </w:rPr>
        <w:t>for the purpose of transacting the business set out in the agenda below: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Before the meeting is formally opened by the Chairman there will be an opportunity for members of the Public to make comments and ask questions.</w:t>
      </w:r>
    </w:p>
    <w:p w:rsidR="005431E5" w:rsidRPr="00AC6A56" w:rsidRDefault="005431E5" w:rsidP="005431E5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u w:val="single"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u w:val="single"/>
          <w:lang w:eastAsia="en-GB"/>
        </w:rPr>
        <w:t>AGENDA.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Apologies for Absence.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 xml:space="preserve">Members’ Declarations of pecuniary and non-pecuniary interests. </w:t>
      </w:r>
    </w:p>
    <w:p w:rsidR="005431E5" w:rsidRPr="00AC6A56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receive Members’ Declarations of pecuniary and non-pecuniary interests.</w:t>
      </w:r>
    </w:p>
    <w:p w:rsidR="005431E5" w:rsidRPr="00AC6A56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receive and consider any written dispensation requests.</w:t>
      </w:r>
      <w:r w:rsidRPr="00AC6A56">
        <w:rPr>
          <w:rFonts w:ascii="Arial" w:eastAsia="Times New Roman" w:hAnsi="Arial" w:cs="Arial"/>
          <w:b/>
          <w:lang w:eastAsia="en-GB"/>
        </w:rPr>
        <w:t xml:space="preserve"> </w:t>
      </w:r>
    </w:p>
    <w:p w:rsidR="005431E5" w:rsidRPr="00AC6A56" w:rsidRDefault="005431E5" w:rsidP="005431E5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Minutes</w:t>
      </w: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 xml:space="preserve">To take as read, approve and sign the minutes of the Planning Committee Meeting held on </w:t>
      </w:r>
      <w:r w:rsidR="00B065F1">
        <w:rPr>
          <w:rFonts w:ascii="Arial" w:eastAsia="Times New Roman" w:hAnsi="Arial" w:cs="Arial"/>
          <w:lang w:eastAsia="en-GB"/>
        </w:rPr>
        <w:t>31</w:t>
      </w:r>
      <w:r w:rsidR="00B065F1" w:rsidRPr="00B065F1">
        <w:rPr>
          <w:rFonts w:ascii="Arial" w:eastAsia="Times New Roman" w:hAnsi="Arial" w:cs="Arial"/>
          <w:vertAlign w:val="superscript"/>
          <w:lang w:eastAsia="en-GB"/>
        </w:rPr>
        <w:t>st</w:t>
      </w:r>
      <w:r w:rsidR="00B065F1">
        <w:rPr>
          <w:rFonts w:ascii="Arial" w:eastAsia="Times New Roman" w:hAnsi="Arial" w:cs="Arial"/>
          <w:lang w:eastAsia="en-GB"/>
        </w:rPr>
        <w:t xml:space="preserve"> </w:t>
      </w:r>
      <w:r w:rsidR="00CF4130">
        <w:rPr>
          <w:rFonts w:ascii="Arial" w:eastAsia="Times New Roman" w:hAnsi="Arial" w:cs="Arial"/>
          <w:lang w:eastAsia="en-GB"/>
        </w:rPr>
        <w:t>July</w:t>
      </w:r>
      <w:bookmarkStart w:id="0" w:name="_GoBack"/>
      <w:bookmarkEnd w:id="0"/>
      <w:r w:rsidRPr="00AC6A56">
        <w:rPr>
          <w:rFonts w:ascii="Arial" w:eastAsia="Times New Roman" w:hAnsi="Arial" w:cs="Arial"/>
          <w:lang w:eastAsia="en-GB"/>
        </w:rPr>
        <w:t xml:space="preserve"> 202</w:t>
      </w:r>
      <w:r w:rsidR="0020316E" w:rsidRPr="00AC6A56">
        <w:rPr>
          <w:rFonts w:ascii="Arial" w:eastAsia="Times New Roman" w:hAnsi="Arial" w:cs="Arial"/>
          <w:lang w:eastAsia="en-GB"/>
        </w:rPr>
        <w:t>4</w:t>
      </w:r>
      <w:r w:rsidRPr="00AC6A56">
        <w:rPr>
          <w:rFonts w:ascii="Arial" w:eastAsia="Times New Roman" w:hAnsi="Arial" w:cs="Arial"/>
          <w:lang w:eastAsia="en-GB"/>
        </w:rPr>
        <w:t xml:space="preserve">. </w:t>
      </w: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173104" w:rsidRPr="00AC6A56" w:rsidRDefault="00173104" w:rsidP="00173104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Planning, Tree Preservation &amp; Licensing Applications</w:t>
      </w:r>
    </w:p>
    <w:p w:rsidR="00173104" w:rsidRPr="00AC6A56" w:rsidRDefault="00173104" w:rsidP="00173104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comment on the following planning applications:</w:t>
      </w:r>
    </w:p>
    <w:p w:rsidR="00173104" w:rsidRDefault="00B065F1" w:rsidP="00B065F1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B065F1">
        <w:rPr>
          <w:rFonts w:ascii="Arial" w:eastAsia="Times New Roman" w:hAnsi="Arial" w:cs="Arial"/>
          <w:lang w:eastAsia="en-GB"/>
        </w:rPr>
        <w:t>24/01360/RVC </w:t>
      </w:r>
      <w:r>
        <w:rPr>
          <w:rFonts w:ascii="Arial" w:eastAsia="Times New Roman" w:hAnsi="Arial" w:cs="Arial"/>
          <w:lang w:eastAsia="en-GB"/>
        </w:rPr>
        <w:t xml:space="preserve">05/09/2024 </w:t>
      </w:r>
      <w:r w:rsidRPr="00B065F1">
        <w:rPr>
          <w:rFonts w:ascii="Arial" w:eastAsia="Times New Roman" w:hAnsi="Arial" w:cs="Arial"/>
          <w:lang w:eastAsia="en-GB"/>
        </w:rPr>
        <w:t>The Shanty 10 And 11 Shore Path Gurnard Cowes Isle Of Wight PO31 8LL</w:t>
      </w:r>
    </w:p>
    <w:p w:rsidR="00B065F1" w:rsidRPr="00B065F1" w:rsidRDefault="00B065F1" w:rsidP="00B065F1">
      <w:pPr>
        <w:spacing w:after="0" w:line="240" w:lineRule="auto"/>
        <w:ind w:left="180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7" w:history="1">
        <w:r w:rsidRPr="00B065F1">
          <w:rPr>
            <w:rFonts w:ascii="Calibri" w:eastAsia="Times New Roman" w:hAnsi="Calibri" w:cs="Calibri"/>
            <w:color w:val="0563C1"/>
            <w:u w:val="single"/>
            <w:lang w:eastAsia="en-GB"/>
          </w:rPr>
          <w:t>Variation of condition 2 on 22/01688/FUL to allow reduction in dwelling length and addition of solar panels to west elevation roof</w:t>
        </w:r>
      </w:hyperlink>
    </w:p>
    <w:p w:rsidR="00740018" w:rsidRPr="00740018" w:rsidRDefault="00740018" w:rsidP="00740018">
      <w:pPr>
        <w:spacing w:after="0" w:line="240" w:lineRule="auto"/>
        <w:ind w:left="180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Consultation end date: </w:t>
      </w:r>
      <w:r w:rsidR="00B065F1">
        <w:rPr>
          <w:rFonts w:ascii="Arial" w:eastAsia="Times New Roman" w:hAnsi="Arial" w:cs="Arial"/>
          <w:lang w:eastAsia="en-GB"/>
        </w:rPr>
        <w:t>11</w:t>
      </w:r>
      <w:r>
        <w:rPr>
          <w:rFonts w:ascii="Arial" w:eastAsia="Times New Roman" w:hAnsi="Arial" w:cs="Arial"/>
          <w:lang w:eastAsia="en-GB"/>
        </w:rPr>
        <w:t>/</w:t>
      </w:r>
      <w:r w:rsidR="00B065F1">
        <w:rPr>
          <w:rFonts w:ascii="Arial" w:eastAsia="Times New Roman" w:hAnsi="Arial" w:cs="Arial"/>
          <w:lang w:eastAsia="en-GB"/>
        </w:rPr>
        <w:t>10</w:t>
      </w:r>
      <w:r>
        <w:rPr>
          <w:rFonts w:ascii="Arial" w:eastAsia="Times New Roman" w:hAnsi="Arial" w:cs="Arial"/>
          <w:lang w:eastAsia="en-GB"/>
        </w:rPr>
        <w:t>/2024</w:t>
      </w:r>
    </w:p>
    <w:p w:rsidR="00173104" w:rsidRPr="00AE3961" w:rsidRDefault="00173104" w:rsidP="00173104">
      <w:pPr>
        <w:spacing w:after="0" w:line="240" w:lineRule="auto"/>
        <w:ind w:left="1800"/>
        <w:rPr>
          <w:rFonts w:ascii="Arial" w:eastAsia="Times New Roman" w:hAnsi="Arial" w:cs="Arial"/>
          <w:lang w:eastAsia="en-GB"/>
        </w:rPr>
      </w:pPr>
      <w:r w:rsidRPr="00AE3961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 </w:t>
      </w:r>
    </w:p>
    <w:p w:rsidR="00FE41D7" w:rsidRDefault="00B065F1" w:rsidP="00B065F1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B065F1">
        <w:rPr>
          <w:rFonts w:ascii="Arial" w:eastAsia="Times New Roman" w:hAnsi="Arial" w:cs="Arial"/>
          <w:lang w:eastAsia="en-GB"/>
        </w:rPr>
        <w:t>24/01350/FUL</w:t>
      </w:r>
      <w:r>
        <w:rPr>
          <w:rFonts w:ascii="Arial" w:eastAsia="Times New Roman" w:hAnsi="Arial" w:cs="Arial"/>
          <w:lang w:eastAsia="en-GB"/>
        </w:rPr>
        <w:t xml:space="preserve"> 04/09/2024 </w:t>
      </w:r>
      <w:r w:rsidRPr="00B065F1">
        <w:rPr>
          <w:rFonts w:ascii="Arial" w:eastAsia="Times New Roman" w:hAnsi="Arial" w:cs="Arial"/>
          <w:lang w:eastAsia="en-GB"/>
        </w:rPr>
        <w:t>4 Shore Path Gurnard Cowes Isle Of Wight PO31 8LL</w:t>
      </w:r>
    </w:p>
    <w:p w:rsidR="00B065F1" w:rsidRPr="00B065F1" w:rsidRDefault="00B065F1" w:rsidP="00B065F1">
      <w:pPr>
        <w:spacing w:after="0" w:line="240" w:lineRule="auto"/>
        <w:ind w:left="180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8" w:history="1">
        <w:r w:rsidRPr="00B065F1">
          <w:rPr>
            <w:rFonts w:ascii="Calibri" w:eastAsia="Times New Roman" w:hAnsi="Calibri" w:cs="Calibri"/>
            <w:color w:val="0563C1"/>
            <w:u w:val="single"/>
            <w:lang w:eastAsia="en-GB"/>
          </w:rPr>
          <w:t>Demolition of existing chalet and outbuilding; Construction of chalet</w:t>
        </w:r>
      </w:hyperlink>
    </w:p>
    <w:p w:rsidR="00173104" w:rsidRDefault="00FE41D7" w:rsidP="00FE41D7">
      <w:p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Consultation end date</w:t>
      </w:r>
      <w:r w:rsidR="00B065F1">
        <w:rPr>
          <w:rFonts w:ascii="Arial" w:eastAsia="Times New Roman" w:hAnsi="Arial" w:cs="Arial"/>
          <w:lang w:eastAsia="en-GB"/>
        </w:rPr>
        <w:t>: 30/10/2024</w:t>
      </w:r>
    </w:p>
    <w:p w:rsidR="00FE41D7" w:rsidRDefault="00FE41D7" w:rsidP="00FE41D7">
      <w:p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</w:p>
    <w:p w:rsidR="00173104" w:rsidRPr="00AC6A56" w:rsidRDefault="00173104" w:rsidP="00173104">
      <w:p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</w:p>
    <w:p w:rsidR="00173104" w:rsidRDefault="00173104" w:rsidP="00173104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 xml:space="preserve">To note any </w:t>
      </w:r>
      <w:r w:rsidR="00B065F1">
        <w:rPr>
          <w:rFonts w:ascii="Arial" w:eastAsia="Times New Roman" w:hAnsi="Arial" w:cs="Arial"/>
          <w:lang w:eastAsia="en-GB"/>
        </w:rPr>
        <w:t>planning decisions received by 19/09/2024</w:t>
      </w:r>
    </w:p>
    <w:p w:rsidR="00033324" w:rsidRPr="00173104" w:rsidRDefault="00033324" w:rsidP="0017310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:rsidR="004A6916" w:rsidRPr="00AC6A56" w:rsidRDefault="004A6916" w:rsidP="0003332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THE PRESS AND PUBLIC ARE CORDIALLY INVITED TO ATTEND.</w:t>
      </w: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BE3066">
      <w:pPr>
        <w:spacing w:after="0" w:line="240" w:lineRule="auto"/>
        <w:ind w:left="7200" w:firstLine="720"/>
        <w:contextualSpacing/>
        <w:rPr>
          <w:rFonts w:ascii="Arial" w:eastAsia="Times New Roman" w:hAnsi="Arial" w:cs="Arial"/>
          <w:lang w:eastAsia="en-GB"/>
        </w:rPr>
      </w:pPr>
      <w:proofErr w:type="gramStart"/>
      <w:r w:rsidRPr="00AC6A56">
        <w:rPr>
          <w:rFonts w:ascii="Arial" w:eastAsia="Times New Roman" w:hAnsi="Arial" w:cs="Arial"/>
          <w:lang w:eastAsia="en-GB"/>
        </w:rPr>
        <w:t>clerk</w:t>
      </w:r>
      <w:proofErr w:type="gramEnd"/>
      <w:r w:rsidRPr="00AC6A56">
        <w:rPr>
          <w:rFonts w:ascii="Arial" w:eastAsia="Times New Roman" w:hAnsi="Arial" w:cs="Arial"/>
          <w:lang w:eastAsia="en-GB"/>
        </w:rPr>
        <w:t xml:space="preserve"> to the Council</w:t>
      </w:r>
    </w:p>
    <w:sectPr w:rsidR="005431E5" w:rsidRPr="00AC6A56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87805"/>
    <w:multiLevelType w:val="hybridMultilevel"/>
    <w:tmpl w:val="75A83F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53335"/>
    <w:multiLevelType w:val="hybridMultilevel"/>
    <w:tmpl w:val="B946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1DF0"/>
    <w:multiLevelType w:val="hybridMultilevel"/>
    <w:tmpl w:val="48985D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F69EA"/>
    <w:multiLevelType w:val="hybridMultilevel"/>
    <w:tmpl w:val="693C814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6B4FF2"/>
    <w:multiLevelType w:val="hybridMultilevel"/>
    <w:tmpl w:val="92FEC42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822E82"/>
    <w:multiLevelType w:val="hybridMultilevel"/>
    <w:tmpl w:val="DE005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26E23"/>
    <w:multiLevelType w:val="hybridMultilevel"/>
    <w:tmpl w:val="0BC4C520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54513"/>
    <w:multiLevelType w:val="hybridMultilevel"/>
    <w:tmpl w:val="60F89E50"/>
    <w:lvl w:ilvl="0" w:tplc="3732D0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33324"/>
    <w:rsid w:val="00040205"/>
    <w:rsid w:val="0006117E"/>
    <w:rsid w:val="000630FC"/>
    <w:rsid w:val="000814F2"/>
    <w:rsid w:val="0014235A"/>
    <w:rsid w:val="00173104"/>
    <w:rsid w:val="00176B6E"/>
    <w:rsid w:val="0018588C"/>
    <w:rsid w:val="0020316E"/>
    <w:rsid w:val="002C2FB5"/>
    <w:rsid w:val="002D7C75"/>
    <w:rsid w:val="00331A3B"/>
    <w:rsid w:val="00370A02"/>
    <w:rsid w:val="00387904"/>
    <w:rsid w:val="003F22FE"/>
    <w:rsid w:val="00492FFA"/>
    <w:rsid w:val="004A6916"/>
    <w:rsid w:val="004C3B3A"/>
    <w:rsid w:val="004D28E0"/>
    <w:rsid w:val="004F3049"/>
    <w:rsid w:val="00540EBE"/>
    <w:rsid w:val="005431E5"/>
    <w:rsid w:val="005459E5"/>
    <w:rsid w:val="0055470A"/>
    <w:rsid w:val="005D51B3"/>
    <w:rsid w:val="00607495"/>
    <w:rsid w:val="006355DE"/>
    <w:rsid w:val="00683AB0"/>
    <w:rsid w:val="0070409F"/>
    <w:rsid w:val="00713CE3"/>
    <w:rsid w:val="0072226D"/>
    <w:rsid w:val="00740018"/>
    <w:rsid w:val="0076297F"/>
    <w:rsid w:val="00896325"/>
    <w:rsid w:val="008C0832"/>
    <w:rsid w:val="00995C19"/>
    <w:rsid w:val="009F5AF6"/>
    <w:rsid w:val="00A50C62"/>
    <w:rsid w:val="00AC6A56"/>
    <w:rsid w:val="00AE3961"/>
    <w:rsid w:val="00B065F1"/>
    <w:rsid w:val="00B527AB"/>
    <w:rsid w:val="00BA3262"/>
    <w:rsid w:val="00BA7CC2"/>
    <w:rsid w:val="00BC2466"/>
    <w:rsid w:val="00BE3066"/>
    <w:rsid w:val="00BF07F7"/>
    <w:rsid w:val="00C14DE3"/>
    <w:rsid w:val="00C40132"/>
    <w:rsid w:val="00C45D58"/>
    <w:rsid w:val="00CF4130"/>
    <w:rsid w:val="00D66B2F"/>
    <w:rsid w:val="00E10061"/>
    <w:rsid w:val="00E35A64"/>
    <w:rsid w:val="00E45394"/>
    <w:rsid w:val="00E57B4C"/>
    <w:rsid w:val="00EC3F31"/>
    <w:rsid w:val="00F13F7A"/>
    <w:rsid w:val="00F34018"/>
    <w:rsid w:val="00F86336"/>
    <w:rsid w:val="00FD0D63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A0B6-7634-4C50-893F-DC0274A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  <w:style w:type="paragraph" w:customStyle="1" w:styleId="xmsonormal">
    <w:name w:val="x_msonormal"/>
    <w:basedOn w:val="Normal"/>
    <w:rsid w:val="009F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J9Y4OIQLRR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iow.gov.uk/online-applications/applicationDetails.do?keyVal=SJC121IQLSH00&amp;activeTab=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urnardparishcouncil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2024-07-25T14:55:00Z</cp:lastPrinted>
  <dcterms:created xsi:type="dcterms:W3CDTF">2024-09-18T11:00:00Z</dcterms:created>
  <dcterms:modified xsi:type="dcterms:W3CDTF">2024-09-19T10:52:00Z</dcterms:modified>
</cp:coreProperties>
</file>