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18" w:rsidRPr="00F65263" w:rsidRDefault="00476F18" w:rsidP="00476F18">
      <w:pPr>
        <w:rPr>
          <w:rFonts w:ascii="Arial" w:hAnsi="Arial" w:cs="Arial"/>
        </w:rPr>
      </w:pPr>
      <w:r w:rsidRPr="00F65263">
        <w:rPr>
          <w:rFonts w:ascii="Arial" w:hAnsi="Arial" w:cs="Arial"/>
          <w:noProof/>
          <w:lang w:eastAsia="en-GB"/>
        </w:rPr>
        <w:drawing>
          <wp:anchor distT="0" distB="0" distL="114300" distR="114300" simplePos="0" relativeHeight="251659264" behindDoc="0" locked="0" layoutInCell="1" allowOverlap="1" wp14:anchorId="5766FDFF" wp14:editId="252B0F48">
            <wp:simplePos x="0" y="0"/>
            <wp:positionH relativeFrom="column">
              <wp:posOffset>5105400</wp:posOffset>
            </wp:positionH>
            <wp:positionV relativeFrom="margin">
              <wp:align>top</wp:align>
            </wp:positionV>
            <wp:extent cx="638175"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62" cy="895722"/>
                    </a:xfrm>
                    <a:prstGeom prst="rect">
                      <a:avLst/>
                    </a:prstGeom>
                    <a:noFill/>
                  </pic:spPr>
                </pic:pic>
              </a:graphicData>
            </a:graphic>
            <wp14:sizeRelH relativeFrom="margin">
              <wp14:pctWidth>0</wp14:pctWidth>
            </wp14:sizeRelH>
            <wp14:sizeRelV relativeFrom="margin">
              <wp14:pctHeight>0</wp14:pctHeight>
            </wp14:sizeRelV>
          </wp:anchor>
        </w:drawing>
      </w:r>
      <w:r w:rsidRPr="00F65263">
        <w:rPr>
          <w:rFonts w:ascii="Arial" w:hAnsi="Arial" w:cs="Arial"/>
        </w:rPr>
        <w:t>Gurnard Parish Council</w:t>
      </w:r>
    </w:p>
    <w:p w:rsidR="00476F18" w:rsidRPr="00F65263" w:rsidRDefault="00476F18" w:rsidP="00476F18">
      <w:pPr>
        <w:rPr>
          <w:rFonts w:ascii="Arial" w:hAnsi="Arial" w:cs="Arial"/>
        </w:rPr>
      </w:pPr>
      <w:r w:rsidRPr="00F65263">
        <w:rPr>
          <w:rFonts w:ascii="Arial" w:hAnsi="Arial" w:cs="Arial"/>
        </w:rPr>
        <w:t>39 Victoria Road</w:t>
      </w:r>
    </w:p>
    <w:p w:rsidR="00476F18" w:rsidRPr="00F65263" w:rsidRDefault="00476F18" w:rsidP="00476F18">
      <w:pPr>
        <w:rPr>
          <w:rFonts w:ascii="Arial" w:hAnsi="Arial" w:cs="Arial"/>
        </w:rPr>
      </w:pPr>
      <w:r w:rsidRPr="00F65263">
        <w:rPr>
          <w:rFonts w:ascii="Arial" w:hAnsi="Arial" w:cs="Arial"/>
        </w:rPr>
        <w:t>Cowes</w:t>
      </w:r>
    </w:p>
    <w:p w:rsidR="00476F18" w:rsidRPr="00F65263" w:rsidRDefault="00476F18" w:rsidP="00476F18">
      <w:pPr>
        <w:rPr>
          <w:rFonts w:ascii="Arial" w:hAnsi="Arial" w:cs="Arial"/>
        </w:rPr>
      </w:pPr>
      <w:r w:rsidRPr="00F65263">
        <w:rPr>
          <w:rFonts w:ascii="Arial" w:hAnsi="Arial" w:cs="Arial"/>
        </w:rPr>
        <w:t>PO31 7JH</w:t>
      </w:r>
    </w:p>
    <w:p w:rsidR="009A4C90" w:rsidRPr="002929E3" w:rsidRDefault="009A4C90" w:rsidP="00677ACB">
      <w:pPr>
        <w:jc w:val="center"/>
        <w:rPr>
          <w:sz w:val="24"/>
          <w:szCs w:val="24"/>
        </w:rPr>
      </w:pPr>
    </w:p>
    <w:p w:rsidR="00476F18" w:rsidRDefault="00476F18" w:rsidP="00677ACB">
      <w:pPr>
        <w:contextualSpacing/>
        <w:rPr>
          <w:rFonts w:cstheme="minorHAnsi"/>
        </w:rPr>
      </w:pPr>
    </w:p>
    <w:p w:rsidR="004E6A75" w:rsidRPr="00F65263" w:rsidRDefault="00E73890" w:rsidP="00677ACB">
      <w:pPr>
        <w:contextualSpacing/>
        <w:rPr>
          <w:rFonts w:ascii="Arial" w:hAnsi="Arial" w:cs="Arial"/>
        </w:rPr>
      </w:pPr>
      <w:r w:rsidRPr="00F65263">
        <w:rPr>
          <w:rFonts w:ascii="Arial" w:hAnsi="Arial" w:cs="Arial"/>
        </w:rPr>
        <w:t xml:space="preserve">The minutes of the </w:t>
      </w:r>
      <w:r w:rsidR="001E65E3" w:rsidRPr="00F65263">
        <w:rPr>
          <w:rFonts w:ascii="Arial" w:hAnsi="Arial" w:cs="Arial"/>
        </w:rPr>
        <w:t xml:space="preserve">meeting of Gurnard Parish Council </w:t>
      </w:r>
      <w:r w:rsidRPr="00F65263">
        <w:rPr>
          <w:rFonts w:ascii="Arial" w:hAnsi="Arial" w:cs="Arial"/>
        </w:rPr>
        <w:t xml:space="preserve">held </w:t>
      </w:r>
      <w:r w:rsidR="00A07CB2" w:rsidRPr="00F65263">
        <w:rPr>
          <w:rFonts w:ascii="Arial" w:hAnsi="Arial" w:cs="Arial"/>
        </w:rPr>
        <w:t xml:space="preserve">at </w:t>
      </w:r>
      <w:r w:rsidR="00C37B36">
        <w:rPr>
          <w:rFonts w:ascii="Arial" w:hAnsi="Arial" w:cs="Arial"/>
        </w:rPr>
        <w:t>1</w:t>
      </w:r>
      <w:r w:rsidR="00C97F91">
        <w:rPr>
          <w:rFonts w:ascii="Arial" w:hAnsi="Arial" w:cs="Arial"/>
        </w:rPr>
        <w:t>8</w:t>
      </w:r>
      <w:r w:rsidR="00A07CB2" w:rsidRPr="00F65263">
        <w:rPr>
          <w:rFonts w:ascii="Arial" w:hAnsi="Arial" w:cs="Arial"/>
        </w:rPr>
        <w:t>.</w:t>
      </w:r>
      <w:r w:rsidR="00C97F91">
        <w:rPr>
          <w:rFonts w:ascii="Arial" w:hAnsi="Arial" w:cs="Arial"/>
        </w:rPr>
        <w:t>3</w:t>
      </w:r>
      <w:r w:rsidR="00D966F0">
        <w:rPr>
          <w:rFonts w:ascii="Arial" w:hAnsi="Arial" w:cs="Arial"/>
        </w:rPr>
        <w:t>0</w:t>
      </w:r>
      <w:r w:rsidR="00615191" w:rsidRPr="00F65263">
        <w:rPr>
          <w:rFonts w:ascii="Arial" w:hAnsi="Arial" w:cs="Arial"/>
        </w:rPr>
        <w:t xml:space="preserve"> on </w:t>
      </w:r>
      <w:r w:rsidR="000178CF" w:rsidRPr="00F65263">
        <w:rPr>
          <w:rFonts w:ascii="Arial" w:hAnsi="Arial" w:cs="Arial"/>
        </w:rPr>
        <w:t>Wednesday</w:t>
      </w:r>
      <w:r w:rsidR="00615191" w:rsidRPr="00F65263">
        <w:rPr>
          <w:rFonts w:ascii="Arial" w:hAnsi="Arial" w:cs="Arial"/>
        </w:rPr>
        <w:t xml:space="preserve"> </w:t>
      </w:r>
      <w:r w:rsidR="00C97F91">
        <w:rPr>
          <w:rFonts w:ascii="Arial" w:hAnsi="Arial" w:cs="Arial"/>
        </w:rPr>
        <w:t>12</w:t>
      </w:r>
      <w:r w:rsidR="00C97F91" w:rsidRPr="00C97F91">
        <w:rPr>
          <w:rFonts w:ascii="Arial" w:hAnsi="Arial" w:cs="Arial"/>
          <w:vertAlign w:val="superscript"/>
        </w:rPr>
        <w:t>th</w:t>
      </w:r>
      <w:r w:rsidR="00C97F91">
        <w:rPr>
          <w:rFonts w:ascii="Arial" w:hAnsi="Arial" w:cs="Arial"/>
        </w:rPr>
        <w:t xml:space="preserve"> </w:t>
      </w:r>
      <w:r w:rsidR="00BB3299">
        <w:rPr>
          <w:rFonts w:ascii="Arial" w:hAnsi="Arial" w:cs="Arial"/>
        </w:rPr>
        <w:t>June</w:t>
      </w:r>
      <w:bookmarkStart w:id="0" w:name="_GoBack"/>
      <w:bookmarkEnd w:id="0"/>
      <w:r w:rsidR="004A6B62" w:rsidRPr="00F65263">
        <w:rPr>
          <w:rFonts w:ascii="Arial" w:hAnsi="Arial" w:cs="Arial"/>
        </w:rPr>
        <w:t xml:space="preserve"> 2024</w:t>
      </w:r>
      <w:r w:rsidR="000143C8" w:rsidRPr="00F65263">
        <w:rPr>
          <w:rFonts w:ascii="Arial" w:hAnsi="Arial" w:cs="Arial"/>
        </w:rPr>
        <w:t xml:space="preserve"> </w:t>
      </w:r>
      <w:r w:rsidR="00D16386" w:rsidRPr="00F65263">
        <w:rPr>
          <w:rFonts w:ascii="Arial" w:hAnsi="Arial" w:cs="Arial"/>
        </w:rPr>
        <w:t>at Gurnard Village Hall, Westbrook Lane, Gurnard, PO31 8JR.</w:t>
      </w:r>
    </w:p>
    <w:p w:rsidR="00773C94" w:rsidRPr="00F65263" w:rsidRDefault="00773C94" w:rsidP="000F44E7">
      <w:pPr>
        <w:contextualSpacing/>
        <w:rPr>
          <w:rFonts w:ascii="Arial" w:hAnsi="Arial" w:cs="Arial"/>
        </w:rPr>
      </w:pPr>
    </w:p>
    <w:p w:rsidR="004470F0" w:rsidRPr="00F65263" w:rsidRDefault="007E24EF" w:rsidP="000F44E7">
      <w:pPr>
        <w:contextualSpacing/>
        <w:rPr>
          <w:rFonts w:ascii="Arial" w:hAnsi="Arial" w:cs="Arial"/>
        </w:rPr>
      </w:pPr>
      <w:r w:rsidRPr="00F65263">
        <w:rPr>
          <w:rFonts w:ascii="Arial" w:hAnsi="Arial" w:cs="Arial"/>
          <w:b/>
        </w:rPr>
        <w:t>P</w:t>
      </w:r>
      <w:r w:rsidR="00817D82" w:rsidRPr="00F65263">
        <w:rPr>
          <w:rFonts w:ascii="Arial" w:hAnsi="Arial" w:cs="Arial"/>
          <w:b/>
        </w:rPr>
        <w:t>resent:</w:t>
      </w:r>
      <w:r w:rsidR="00E73890" w:rsidRPr="00F65263">
        <w:rPr>
          <w:rFonts w:ascii="Arial" w:hAnsi="Arial" w:cs="Arial"/>
          <w:b/>
        </w:rPr>
        <w:t xml:space="preserve"> </w:t>
      </w:r>
      <w:r w:rsidR="00E73890" w:rsidRPr="00F65263">
        <w:rPr>
          <w:rFonts w:ascii="Arial" w:hAnsi="Arial" w:cs="Arial"/>
        </w:rPr>
        <w:t>Councillors</w:t>
      </w:r>
      <w:r w:rsidR="0095068C" w:rsidRPr="00F65263">
        <w:rPr>
          <w:rFonts w:ascii="Arial" w:hAnsi="Arial" w:cs="Arial"/>
        </w:rPr>
        <w:t xml:space="preserve"> </w:t>
      </w:r>
      <w:r w:rsidR="00C37B36">
        <w:rPr>
          <w:rFonts w:ascii="Arial" w:hAnsi="Arial" w:cs="Arial"/>
        </w:rPr>
        <w:t>Acton</w:t>
      </w:r>
      <w:r w:rsidRPr="00F65263">
        <w:rPr>
          <w:rFonts w:ascii="Arial" w:hAnsi="Arial" w:cs="Arial"/>
        </w:rPr>
        <w:t xml:space="preserve"> (Chair)</w:t>
      </w:r>
      <w:r w:rsidR="001E65E3" w:rsidRPr="00F65263">
        <w:rPr>
          <w:rFonts w:ascii="Arial" w:hAnsi="Arial" w:cs="Arial"/>
        </w:rPr>
        <w:t>,</w:t>
      </w:r>
      <w:r w:rsidR="00FF486C" w:rsidRPr="00F65263">
        <w:rPr>
          <w:rFonts w:ascii="Arial" w:hAnsi="Arial" w:cs="Arial"/>
        </w:rPr>
        <w:t xml:space="preserve"> </w:t>
      </w:r>
      <w:r w:rsidR="00FD0221">
        <w:rPr>
          <w:rFonts w:ascii="Arial" w:hAnsi="Arial" w:cs="Arial"/>
        </w:rPr>
        <w:t xml:space="preserve">Bugden, </w:t>
      </w:r>
      <w:r w:rsidR="00C37B36">
        <w:rPr>
          <w:rFonts w:ascii="Arial" w:hAnsi="Arial" w:cs="Arial"/>
        </w:rPr>
        <w:t xml:space="preserve">Fuller, </w:t>
      </w:r>
      <w:r w:rsidR="00FD0221">
        <w:rPr>
          <w:rFonts w:ascii="Arial" w:hAnsi="Arial" w:cs="Arial"/>
        </w:rPr>
        <w:t>Jacobs, Nolan Franklin and Bustin (arrived 18:41)</w:t>
      </w:r>
    </w:p>
    <w:p w:rsidR="003C798F" w:rsidRPr="00F65263" w:rsidRDefault="001B084C" w:rsidP="000F44E7">
      <w:pPr>
        <w:contextualSpacing/>
        <w:rPr>
          <w:rFonts w:ascii="Arial" w:hAnsi="Arial" w:cs="Arial"/>
        </w:rPr>
      </w:pPr>
      <w:r w:rsidRPr="00F65263">
        <w:rPr>
          <w:rFonts w:ascii="Arial" w:hAnsi="Arial" w:cs="Arial"/>
        </w:rPr>
        <w:t>Clerk: Richard Shaul</w:t>
      </w:r>
    </w:p>
    <w:p w:rsidR="00E54BD9" w:rsidRPr="00F65263" w:rsidRDefault="00E54BD9" w:rsidP="000F44E7">
      <w:pPr>
        <w:contextualSpacing/>
        <w:rPr>
          <w:rFonts w:ascii="Arial" w:hAnsi="Arial" w:cs="Arial"/>
        </w:rPr>
      </w:pPr>
    </w:p>
    <w:p w:rsidR="00406C1B" w:rsidRDefault="00FD0221" w:rsidP="000F44E7">
      <w:pPr>
        <w:contextualSpacing/>
        <w:rPr>
          <w:rFonts w:ascii="Arial" w:hAnsi="Arial" w:cs="Arial"/>
        </w:rPr>
      </w:pPr>
      <w:r>
        <w:rPr>
          <w:rFonts w:ascii="Arial" w:hAnsi="Arial" w:cs="Arial"/>
        </w:rPr>
        <w:t>5</w:t>
      </w:r>
      <w:r w:rsidR="009C48F3" w:rsidRPr="00F65263">
        <w:rPr>
          <w:rFonts w:ascii="Arial" w:hAnsi="Arial" w:cs="Arial"/>
        </w:rPr>
        <w:t xml:space="preserve"> </w:t>
      </w:r>
      <w:r w:rsidR="003671D8" w:rsidRPr="00F65263">
        <w:rPr>
          <w:rFonts w:ascii="Arial" w:hAnsi="Arial" w:cs="Arial"/>
        </w:rPr>
        <w:t>member</w:t>
      </w:r>
      <w:r w:rsidR="001B084C" w:rsidRPr="00F65263">
        <w:rPr>
          <w:rFonts w:ascii="Arial" w:hAnsi="Arial" w:cs="Arial"/>
        </w:rPr>
        <w:t>s</w:t>
      </w:r>
      <w:r w:rsidR="001E65E3" w:rsidRPr="00F65263">
        <w:rPr>
          <w:rFonts w:ascii="Arial" w:hAnsi="Arial" w:cs="Arial"/>
        </w:rPr>
        <w:t xml:space="preserve"> </w:t>
      </w:r>
      <w:r w:rsidR="00EA6CFB" w:rsidRPr="00F65263">
        <w:rPr>
          <w:rFonts w:ascii="Arial" w:hAnsi="Arial" w:cs="Arial"/>
        </w:rPr>
        <w:t>of the public</w:t>
      </w:r>
      <w:r w:rsidR="00240004" w:rsidRPr="00F65263">
        <w:rPr>
          <w:rFonts w:ascii="Arial" w:hAnsi="Arial" w:cs="Arial"/>
        </w:rPr>
        <w:t xml:space="preserve"> w</w:t>
      </w:r>
      <w:r w:rsidR="006D4680" w:rsidRPr="00F65263">
        <w:rPr>
          <w:rFonts w:ascii="Arial" w:hAnsi="Arial" w:cs="Arial"/>
        </w:rPr>
        <w:t>ere</w:t>
      </w:r>
      <w:r w:rsidR="00240004" w:rsidRPr="00F65263">
        <w:rPr>
          <w:rFonts w:ascii="Arial" w:hAnsi="Arial" w:cs="Arial"/>
        </w:rPr>
        <w:t xml:space="preserve"> present</w:t>
      </w:r>
      <w:r w:rsidR="00D966F0">
        <w:rPr>
          <w:rFonts w:ascii="Arial" w:hAnsi="Arial" w:cs="Arial"/>
        </w:rPr>
        <w:t>.</w:t>
      </w:r>
    </w:p>
    <w:p w:rsidR="00D966F0" w:rsidRDefault="00D966F0" w:rsidP="000F44E7">
      <w:pPr>
        <w:contextualSpacing/>
        <w:rPr>
          <w:rFonts w:ascii="Arial" w:hAnsi="Arial" w:cs="Arial"/>
        </w:rPr>
      </w:pPr>
    </w:p>
    <w:p w:rsidR="00EB40CB" w:rsidRPr="00EB40CB" w:rsidRDefault="00EB40CB" w:rsidP="00EB40CB">
      <w:pPr>
        <w:rPr>
          <w:rFonts w:ascii="Arial" w:hAnsi="Arial" w:cs="Arial"/>
        </w:rPr>
      </w:pPr>
      <w:r>
        <w:rPr>
          <w:rFonts w:ascii="Arial" w:hAnsi="Arial" w:cs="Arial"/>
        </w:rPr>
        <w:t>The meeting started at 1</w:t>
      </w:r>
      <w:r w:rsidR="00FD0221">
        <w:rPr>
          <w:rFonts w:ascii="Arial" w:hAnsi="Arial" w:cs="Arial"/>
        </w:rPr>
        <w:t>8</w:t>
      </w:r>
      <w:r>
        <w:rPr>
          <w:rFonts w:ascii="Arial" w:hAnsi="Arial" w:cs="Arial"/>
        </w:rPr>
        <w:t>:</w:t>
      </w:r>
      <w:r w:rsidR="00FD0221">
        <w:rPr>
          <w:rFonts w:ascii="Arial" w:hAnsi="Arial" w:cs="Arial"/>
        </w:rPr>
        <w:t>3</w:t>
      </w:r>
      <w:r w:rsidR="00D966F0">
        <w:rPr>
          <w:rFonts w:ascii="Arial" w:hAnsi="Arial" w:cs="Arial"/>
        </w:rPr>
        <w:t>0</w:t>
      </w:r>
    </w:p>
    <w:p w:rsidR="00A250A8" w:rsidRPr="00A250A8" w:rsidRDefault="00A250A8" w:rsidP="00A250A8">
      <w:pPr>
        <w:rPr>
          <w:rFonts w:ascii="Arial" w:hAnsi="Arial" w:cs="Arial"/>
        </w:rPr>
      </w:pPr>
    </w:p>
    <w:p w:rsidR="0092518A" w:rsidRPr="00F65263" w:rsidRDefault="00817D82" w:rsidP="00A03E47">
      <w:pPr>
        <w:pStyle w:val="ListParagraph"/>
        <w:numPr>
          <w:ilvl w:val="0"/>
          <w:numId w:val="1"/>
        </w:numPr>
        <w:rPr>
          <w:rFonts w:ascii="Arial" w:hAnsi="Arial" w:cs="Arial"/>
          <w:b/>
        </w:rPr>
      </w:pPr>
      <w:r w:rsidRPr="00F65263">
        <w:rPr>
          <w:rFonts w:ascii="Arial" w:hAnsi="Arial" w:cs="Arial"/>
          <w:b/>
        </w:rPr>
        <w:t>Apologies</w:t>
      </w:r>
    </w:p>
    <w:p w:rsidR="00332F19" w:rsidRPr="00F65263" w:rsidRDefault="00432128" w:rsidP="0092518A">
      <w:pPr>
        <w:ind w:left="1440"/>
        <w:rPr>
          <w:rFonts w:ascii="Arial" w:hAnsi="Arial" w:cs="Arial"/>
        </w:rPr>
      </w:pPr>
      <w:r w:rsidRPr="00F65263">
        <w:rPr>
          <w:rFonts w:ascii="Arial" w:hAnsi="Arial" w:cs="Arial"/>
        </w:rPr>
        <w:t>Apologies</w:t>
      </w:r>
      <w:r w:rsidR="00C201DC" w:rsidRPr="00F65263">
        <w:rPr>
          <w:rFonts w:ascii="Arial" w:hAnsi="Arial" w:cs="Arial"/>
        </w:rPr>
        <w:t>:</w:t>
      </w:r>
      <w:r w:rsidRPr="00F65263">
        <w:rPr>
          <w:rFonts w:ascii="Arial" w:hAnsi="Arial" w:cs="Arial"/>
        </w:rPr>
        <w:t xml:space="preserve"> </w:t>
      </w:r>
      <w:r w:rsidR="00C201DC" w:rsidRPr="00F65263">
        <w:rPr>
          <w:rFonts w:ascii="Arial" w:hAnsi="Arial" w:cs="Arial"/>
        </w:rPr>
        <w:t xml:space="preserve">Cllr </w:t>
      </w:r>
      <w:r w:rsidR="00FD0221">
        <w:rPr>
          <w:rFonts w:ascii="Arial" w:hAnsi="Arial" w:cs="Arial"/>
        </w:rPr>
        <w:t>Wood and,</w:t>
      </w:r>
      <w:r w:rsidR="004A6B62" w:rsidRPr="00F65263">
        <w:rPr>
          <w:rFonts w:ascii="Arial" w:hAnsi="Arial" w:cs="Arial"/>
        </w:rPr>
        <w:t xml:space="preserve"> </w:t>
      </w:r>
      <w:r w:rsidR="00C37B36">
        <w:rPr>
          <w:rFonts w:ascii="Arial" w:hAnsi="Arial" w:cs="Arial"/>
        </w:rPr>
        <w:t>Williams</w:t>
      </w:r>
    </w:p>
    <w:p w:rsidR="008123C7" w:rsidRPr="00F65263" w:rsidRDefault="008123C7" w:rsidP="0092518A">
      <w:pPr>
        <w:ind w:left="1440"/>
        <w:rPr>
          <w:rFonts w:ascii="Arial" w:hAnsi="Arial" w:cs="Arial"/>
        </w:rPr>
      </w:pPr>
    </w:p>
    <w:p w:rsidR="00677ACB"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M</w:t>
      </w:r>
      <w:r w:rsidR="00817D82" w:rsidRPr="00F65263">
        <w:rPr>
          <w:rFonts w:ascii="Arial" w:hAnsi="Arial" w:cs="Arial"/>
          <w:b/>
        </w:rPr>
        <w:t>embers</w:t>
      </w:r>
      <w:r w:rsidRPr="00F65263">
        <w:rPr>
          <w:rFonts w:ascii="Arial" w:hAnsi="Arial" w:cs="Arial"/>
          <w:b/>
        </w:rPr>
        <w:t xml:space="preserve">’ </w:t>
      </w:r>
      <w:r w:rsidR="00817D82" w:rsidRPr="00F65263">
        <w:rPr>
          <w:rFonts w:ascii="Arial" w:hAnsi="Arial" w:cs="Arial"/>
          <w:b/>
        </w:rPr>
        <w:t>declarations of interest</w:t>
      </w:r>
    </w:p>
    <w:p w:rsidR="00E54BD9" w:rsidRDefault="00172476" w:rsidP="00422219">
      <w:pPr>
        <w:pStyle w:val="ListParagraph"/>
        <w:numPr>
          <w:ilvl w:val="0"/>
          <w:numId w:val="3"/>
        </w:numPr>
        <w:rPr>
          <w:rFonts w:ascii="Arial" w:hAnsi="Arial" w:cs="Arial"/>
        </w:rPr>
      </w:pPr>
      <w:r w:rsidRPr="00172476">
        <w:rPr>
          <w:rFonts w:ascii="Arial" w:hAnsi="Arial" w:cs="Arial"/>
        </w:rPr>
        <w:t>Cllr Fuller declared a</w:t>
      </w:r>
      <w:r w:rsidR="00A03E47">
        <w:rPr>
          <w:rFonts w:ascii="Arial" w:hAnsi="Arial" w:cs="Arial"/>
        </w:rPr>
        <w:t xml:space="preserve"> non-pecuniary interest in agenda item 4, Planning Applications. </w:t>
      </w:r>
      <w:r w:rsidRPr="00172476">
        <w:rPr>
          <w:rFonts w:ascii="Arial" w:hAnsi="Arial" w:cs="Arial"/>
        </w:rPr>
        <w:t xml:space="preserve"> As cabinet member for planning, things that are said in this meeting may change if further information is presented.</w:t>
      </w:r>
    </w:p>
    <w:p w:rsidR="00A03E47" w:rsidRPr="00F65263" w:rsidRDefault="00A03E47" w:rsidP="00A03E47">
      <w:pPr>
        <w:pStyle w:val="ListParagraph"/>
        <w:ind w:left="2160"/>
        <w:rPr>
          <w:rFonts w:ascii="Arial" w:hAnsi="Arial" w:cs="Arial"/>
        </w:rPr>
      </w:pPr>
      <w:r>
        <w:rPr>
          <w:rFonts w:ascii="Arial" w:hAnsi="Arial" w:cs="Arial"/>
        </w:rPr>
        <w:t>Cllrs Acton, Bugden and Bustin declared a non-pecuniary interest in item 15, Quotes for GVHA sound system as they are members of GVHA</w:t>
      </w:r>
    </w:p>
    <w:p w:rsidR="00CD5212" w:rsidRPr="00F65263" w:rsidRDefault="00172476" w:rsidP="00422219">
      <w:pPr>
        <w:pStyle w:val="ListParagraph"/>
        <w:numPr>
          <w:ilvl w:val="0"/>
          <w:numId w:val="3"/>
        </w:numPr>
        <w:rPr>
          <w:rFonts w:ascii="Arial" w:hAnsi="Arial" w:cs="Arial"/>
        </w:rPr>
      </w:pPr>
      <w:r>
        <w:rPr>
          <w:rFonts w:ascii="Arial" w:hAnsi="Arial" w:cs="Arial"/>
        </w:rPr>
        <w:t xml:space="preserve">No </w:t>
      </w:r>
      <w:r w:rsidR="00C4566D" w:rsidRPr="00F65263">
        <w:rPr>
          <w:rFonts w:ascii="Arial" w:hAnsi="Arial" w:cs="Arial"/>
        </w:rPr>
        <w:t>dispensation requests</w:t>
      </w:r>
      <w:r>
        <w:rPr>
          <w:rFonts w:ascii="Arial" w:hAnsi="Arial" w:cs="Arial"/>
        </w:rPr>
        <w:t xml:space="preserve"> were </w:t>
      </w:r>
      <w:r w:rsidR="00C4566D" w:rsidRPr="00F65263">
        <w:rPr>
          <w:rFonts w:ascii="Arial" w:hAnsi="Arial" w:cs="Arial"/>
        </w:rPr>
        <w:t>received.</w:t>
      </w:r>
    </w:p>
    <w:p w:rsidR="008254FF" w:rsidRPr="00F65263" w:rsidRDefault="008254FF" w:rsidP="00CA1582">
      <w:pPr>
        <w:ind w:left="1440"/>
        <w:rPr>
          <w:rFonts w:ascii="Arial" w:hAnsi="Arial" w:cs="Arial"/>
        </w:rPr>
      </w:pPr>
    </w:p>
    <w:p w:rsidR="00CA1582" w:rsidRPr="00F65263" w:rsidRDefault="00817D82" w:rsidP="008F0271">
      <w:pPr>
        <w:pStyle w:val="ListParagraph"/>
        <w:numPr>
          <w:ilvl w:val="0"/>
          <w:numId w:val="1"/>
        </w:numPr>
        <w:ind w:left="0" w:firstLine="0"/>
        <w:rPr>
          <w:rFonts w:ascii="Arial" w:hAnsi="Arial" w:cs="Arial"/>
          <w:b/>
        </w:rPr>
      </w:pPr>
      <w:r w:rsidRPr="00F65263">
        <w:rPr>
          <w:rFonts w:ascii="Arial" w:hAnsi="Arial" w:cs="Arial"/>
          <w:b/>
        </w:rPr>
        <w:t>Minutes</w:t>
      </w:r>
    </w:p>
    <w:p w:rsidR="0092518A" w:rsidRPr="00F65263" w:rsidRDefault="00CA1582" w:rsidP="00CA1582">
      <w:pPr>
        <w:ind w:left="1440"/>
        <w:rPr>
          <w:rFonts w:ascii="Arial" w:hAnsi="Arial" w:cs="Arial"/>
        </w:rPr>
      </w:pPr>
      <w:r w:rsidRPr="00F65263">
        <w:rPr>
          <w:rFonts w:ascii="Arial" w:hAnsi="Arial" w:cs="Arial"/>
        </w:rPr>
        <w:t xml:space="preserve">The minutes of the </w:t>
      </w:r>
      <w:r w:rsidR="00172476">
        <w:rPr>
          <w:rFonts w:ascii="Arial" w:hAnsi="Arial" w:cs="Arial"/>
        </w:rPr>
        <w:t xml:space="preserve">Full Council </w:t>
      </w:r>
      <w:r w:rsidRPr="00F65263">
        <w:rPr>
          <w:rFonts w:ascii="Arial" w:hAnsi="Arial" w:cs="Arial"/>
        </w:rPr>
        <w:t xml:space="preserve">meeting of </w:t>
      </w:r>
      <w:r w:rsidR="00A03E47">
        <w:rPr>
          <w:rFonts w:ascii="Arial" w:hAnsi="Arial" w:cs="Arial"/>
        </w:rPr>
        <w:t>8</w:t>
      </w:r>
      <w:r w:rsidR="00172476">
        <w:rPr>
          <w:rFonts w:ascii="Arial" w:hAnsi="Arial" w:cs="Arial"/>
          <w:vertAlign w:val="superscript"/>
        </w:rPr>
        <w:t>th</w:t>
      </w:r>
      <w:r w:rsidR="00E54BD9" w:rsidRPr="00F65263">
        <w:rPr>
          <w:rFonts w:ascii="Arial" w:hAnsi="Arial" w:cs="Arial"/>
        </w:rPr>
        <w:t xml:space="preserve"> </w:t>
      </w:r>
      <w:r w:rsidR="00A03E47">
        <w:rPr>
          <w:rFonts w:ascii="Arial" w:hAnsi="Arial" w:cs="Arial"/>
        </w:rPr>
        <w:t>May</w:t>
      </w:r>
      <w:r w:rsidR="00D966F0">
        <w:rPr>
          <w:rFonts w:ascii="Arial" w:hAnsi="Arial" w:cs="Arial"/>
        </w:rPr>
        <w:t xml:space="preserve"> </w:t>
      </w:r>
      <w:r w:rsidRPr="00F65263">
        <w:rPr>
          <w:rFonts w:ascii="Arial" w:hAnsi="Arial" w:cs="Arial"/>
        </w:rPr>
        <w:t>202</w:t>
      </w:r>
      <w:r w:rsidR="00CD5212" w:rsidRPr="00F65263">
        <w:rPr>
          <w:rFonts w:ascii="Arial" w:hAnsi="Arial" w:cs="Arial"/>
        </w:rPr>
        <w:t>4</w:t>
      </w:r>
      <w:r w:rsidRPr="00F65263">
        <w:rPr>
          <w:rFonts w:ascii="Arial" w:hAnsi="Arial" w:cs="Arial"/>
        </w:rPr>
        <w:t xml:space="preserve"> were taken as read, approved as a correct record and </w:t>
      </w:r>
      <w:r w:rsidR="0060494E" w:rsidRPr="00F65263">
        <w:rPr>
          <w:rFonts w:ascii="Arial" w:hAnsi="Arial" w:cs="Arial"/>
        </w:rPr>
        <w:t>signed by</w:t>
      </w:r>
      <w:r w:rsidRPr="00F65263">
        <w:rPr>
          <w:rFonts w:ascii="Arial" w:hAnsi="Arial" w:cs="Arial"/>
        </w:rPr>
        <w:t xml:space="preserve"> the chair. No matters arising.</w:t>
      </w:r>
    </w:p>
    <w:p w:rsidR="00332F19" w:rsidRPr="00F65263" w:rsidRDefault="00332F19" w:rsidP="00CA1582">
      <w:pPr>
        <w:ind w:left="1440"/>
        <w:rPr>
          <w:rFonts w:ascii="Arial" w:hAnsi="Arial" w:cs="Arial"/>
        </w:rPr>
      </w:pPr>
    </w:p>
    <w:p w:rsidR="00D966F0" w:rsidRDefault="00D966F0" w:rsidP="008F0271">
      <w:pPr>
        <w:pStyle w:val="ListParagraph"/>
        <w:numPr>
          <w:ilvl w:val="0"/>
          <w:numId w:val="1"/>
        </w:numPr>
        <w:ind w:left="0" w:firstLine="0"/>
        <w:rPr>
          <w:rFonts w:ascii="Arial" w:hAnsi="Arial" w:cs="Arial"/>
          <w:b/>
        </w:rPr>
      </w:pPr>
      <w:r>
        <w:rPr>
          <w:rFonts w:ascii="Arial" w:hAnsi="Arial" w:cs="Arial"/>
          <w:b/>
        </w:rPr>
        <w:t>Change of order of agenda items.</w:t>
      </w:r>
    </w:p>
    <w:p w:rsidR="00D966F0" w:rsidRDefault="00D966F0" w:rsidP="00D966F0">
      <w:pPr>
        <w:pStyle w:val="ListParagraph"/>
        <w:ind w:left="1440"/>
        <w:rPr>
          <w:rFonts w:ascii="Arial" w:hAnsi="Arial" w:cs="Arial"/>
        </w:rPr>
      </w:pPr>
      <w:r>
        <w:rPr>
          <w:rFonts w:ascii="Arial" w:hAnsi="Arial" w:cs="Arial"/>
        </w:rPr>
        <w:t xml:space="preserve">The chair proposed that agenda item </w:t>
      </w:r>
      <w:r w:rsidR="00A03E47">
        <w:rPr>
          <w:rFonts w:ascii="Arial" w:hAnsi="Arial" w:cs="Arial"/>
        </w:rPr>
        <w:t xml:space="preserve">9, Grow Gurnard </w:t>
      </w:r>
      <w:r>
        <w:rPr>
          <w:rFonts w:ascii="Arial" w:hAnsi="Arial" w:cs="Arial"/>
        </w:rPr>
        <w:t>re</w:t>
      </w:r>
      <w:r w:rsidR="00A03E47">
        <w:rPr>
          <w:rFonts w:ascii="Arial" w:hAnsi="Arial" w:cs="Arial"/>
        </w:rPr>
        <w:t xml:space="preserve">quest for meeting </w:t>
      </w:r>
      <w:r>
        <w:rPr>
          <w:rFonts w:ascii="Arial" w:hAnsi="Arial" w:cs="Arial"/>
        </w:rPr>
        <w:t xml:space="preserve">be dealt with </w:t>
      </w:r>
      <w:r w:rsidR="00A03E47">
        <w:rPr>
          <w:rFonts w:ascii="Arial" w:hAnsi="Arial" w:cs="Arial"/>
        </w:rPr>
        <w:t>after</w:t>
      </w:r>
      <w:r>
        <w:rPr>
          <w:rFonts w:ascii="Arial" w:hAnsi="Arial" w:cs="Arial"/>
        </w:rPr>
        <w:t xml:space="preserve"> item 4</w:t>
      </w:r>
      <w:r w:rsidR="00A03E47">
        <w:rPr>
          <w:rFonts w:ascii="Arial" w:hAnsi="Arial" w:cs="Arial"/>
        </w:rPr>
        <w:t>, planning</w:t>
      </w:r>
      <w:r>
        <w:rPr>
          <w:rFonts w:ascii="Arial" w:hAnsi="Arial" w:cs="Arial"/>
        </w:rPr>
        <w:t xml:space="preserve"> </w:t>
      </w:r>
      <w:r w:rsidR="00A03E47">
        <w:rPr>
          <w:rFonts w:ascii="Arial" w:hAnsi="Arial" w:cs="Arial"/>
        </w:rPr>
        <w:t>i</w:t>
      </w:r>
      <w:r>
        <w:rPr>
          <w:rFonts w:ascii="Arial" w:hAnsi="Arial" w:cs="Arial"/>
        </w:rPr>
        <w:t>n order that the members of public present were not detained longer than necessary.</w:t>
      </w:r>
    </w:p>
    <w:p w:rsidR="00D966F0" w:rsidRDefault="00D966F0" w:rsidP="00D966F0">
      <w:pPr>
        <w:pStyle w:val="ListParagraph"/>
        <w:ind w:left="1440"/>
        <w:rPr>
          <w:rFonts w:ascii="Arial" w:hAnsi="Arial" w:cs="Arial"/>
        </w:rPr>
      </w:pPr>
      <w:r>
        <w:rPr>
          <w:rFonts w:ascii="Arial" w:hAnsi="Arial" w:cs="Arial"/>
          <w:b/>
        </w:rPr>
        <w:t>Resolved: Approved</w:t>
      </w:r>
      <w:r>
        <w:rPr>
          <w:rFonts w:ascii="Arial" w:hAnsi="Arial" w:cs="Arial"/>
        </w:rPr>
        <w:t xml:space="preserve">  </w:t>
      </w:r>
    </w:p>
    <w:p w:rsidR="00D966F0" w:rsidRPr="00D966F0" w:rsidRDefault="00D966F0" w:rsidP="00D966F0">
      <w:pPr>
        <w:pStyle w:val="ListParagraph"/>
        <w:ind w:left="1440"/>
        <w:rPr>
          <w:rFonts w:ascii="Arial" w:hAnsi="Arial" w:cs="Arial"/>
        </w:rPr>
      </w:pPr>
    </w:p>
    <w:p w:rsidR="00EF23EC"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P</w:t>
      </w:r>
      <w:r w:rsidR="00817D82" w:rsidRPr="00F65263">
        <w:rPr>
          <w:rFonts w:ascii="Arial" w:hAnsi="Arial" w:cs="Arial"/>
          <w:b/>
        </w:rPr>
        <w:t>lanning</w:t>
      </w:r>
      <w:r w:rsidRPr="00F65263">
        <w:rPr>
          <w:rFonts w:ascii="Arial" w:hAnsi="Arial" w:cs="Arial"/>
          <w:b/>
        </w:rPr>
        <w:t xml:space="preserve">, </w:t>
      </w:r>
      <w:r w:rsidR="00817D82" w:rsidRPr="00F65263">
        <w:rPr>
          <w:rFonts w:ascii="Arial" w:hAnsi="Arial" w:cs="Arial"/>
          <w:b/>
        </w:rPr>
        <w:t>licensing and tree preservation order applications</w:t>
      </w:r>
    </w:p>
    <w:p w:rsidR="00D966F0" w:rsidRDefault="00D966F0" w:rsidP="00A250A8">
      <w:pPr>
        <w:pStyle w:val="ListParagraph"/>
        <w:numPr>
          <w:ilvl w:val="0"/>
          <w:numId w:val="2"/>
        </w:numPr>
        <w:rPr>
          <w:rFonts w:ascii="Arial" w:eastAsia="Times New Roman" w:hAnsi="Arial" w:cs="Arial"/>
          <w:lang w:eastAsia="en-GB"/>
        </w:rPr>
      </w:pPr>
      <w:r>
        <w:rPr>
          <w:rFonts w:ascii="Arial" w:eastAsia="Times New Roman" w:hAnsi="Arial" w:cs="Arial"/>
          <w:lang w:eastAsia="en-GB"/>
        </w:rPr>
        <w:t>The following planning enforcement issues were considered</w:t>
      </w:r>
      <w:r w:rsidR="00DC75B8">
        <w:rPr>
          <w:rFonts w:ascii="Arial" w:eastAsia="Times New Roman" w:hAnsi="Arial" w:cs="Arial"/>
          <w:lang w:eastAsia="en-GB"/>
        </w:rPr>
        <w:t>:</w:t>
      </w:r>
    </w:p>
    <w:p w:rsidR="00892FC9" w:rsidRPr="00892FC9" w:rsidRDefault="00892FC9" w:rsidP="00892FC9">
      <w:pPr>
        <w:pStyle w:val="ListParagraph"/>
        <w:numPr>
          <w:ilvl w:val="0"/>
          <w:numId w:val="18"/>
        </w:numPr>
        <w:rPr>
          <w:rFonts w:ascii="Arial" w:eastAsia="Times New Roman" w:hAnsi="Arial" w:cs="Arial"/>
          <w:lang w:eastAsia="en-GB"/>
        </w:rPr>
      </w:pPr>
      <w:r w:rsidRPr="00892FC9">
        <w:rPr>
          <w:rFonts w:ascii="Arial" w:eastAsia="Times New Roman" w:hAnsi="Arial" w:cs="Arial"/>
          <w:lang w:eastAsia="en-GB"/>
        </w:rPr>
        <w:t>24/00803/TW 29/05/2024</w:t>
      </w:r>
    </w:p>
    <w:p w:rsidR="00892FC9" w:rsidRPr="00892FC9" w:rsidRDefault="00892FC9" w:rsidP="00892FC9">
      <w:pPr>
        <w:pStyle w:val="ListParagraph"/>
        <w:ind w:left="2160"/>
        <w:rPr>
          <w:rFonts w:ascii="Arial" w:eastAsia="Times New Roman" w:hAnsi="Arial" w:cs="Arial"/>
          <w:lang w:eastAsia="en-GB"/>
        </w:rPr>
      </w:pPr>
      <w:r w:rsidRPr="00892FC9">
        <w:rPr>
          <w:rFonts w:ascii="Arial" w:eastAsia="Times New Roman" w:hAnsi="Arial" w:cs="Arial"/>
          <w:lang w:eastAsia="en-GB"/>
        </w:rPr>
        <w:t>6 Solent Lawns Shore Road Gurnard Cowes Isle Of Wight PO31 8AX</w:t>
      </w:r>
    </w:p>
    <w:p w:rsidR="00892FC9" w:rsidRDefault="00C2064D" w:rsidP="00892FC9">
      <w:pPr>
        <w:ind w:left="2160"/>
        <w:rPr>
          <w:rFonts w:ascii="Calibri" w:eastAsia="Times New Roman" w:hAnsi="Calibri" w:cs="Calibri"/>
          <w:color w:val="0563C1"/>
          <w:u w:val="single"/>
          <w:lang w:eastAsia="en-GB"/>
        </w:rPr>
      </w:pPr>
      <w:hyperlink r:id="rId9" w:history="1">
        <w:r w:rsidR="00892FC9" w:rsidRPr="00FC1CE2">
          <w:rPr>
            <w:rFonts w:ascii="Calibri" w:eastAsia="Times New Roman" w:hAnsi="Calibri" w:cs="Calibri"/>
            <w:color w:val="0563C1"/>
            <w:u w:val="single"/>
            <w:lang w:eastAsia="en-GB"/>
          </w:rPr>
          <w:t>T1; Oak (Quercus robur) - Reduce overhang to garden approximately 20%-30% T2; Oak (Quercus robur) - Reduce overhang to garden of no.6 and no.7 approximately 20%</w:t>
        </w:r>
      </w:hyperlink>
    </w:p>
    <w:p w:rsidR="00A06CDE" w:rsidRDefault="00892FC9" w:rsidP="00892FC9">
      <w:pPr>
        <w:ind w:left="2160"/>
        <w:rPr>
          <w:rFonts w:ascii="Arial" w:eastAsia="Times New Roman" w:hAnsi="Arial" w:cs="Arial"/>
          <w:b/>
          <w:lang w:eastAsia="en-GB"/>
        </w:rPr>
      </w:pPr>
      <w:r>
        <w:rPr>
          <w:rFonts w:ascii="Arial" w:eastAsia="Times New Roman" w:hAnsi="Arial" w:cs="Arial"/>
          <w:b/>
          <w:lang w:eastAsia="en-GB"/>
        </w:rPr>
        <w:t>Resolved:</w:t>
      </w:r>
      <w:r w:rsidR="00A06CDE">
        <w:rPr>
          <w:rFonts w:ascii="Arial" w:eastAsia="Times New Roman" w:hAnsi="Arial" w:cs="Arial"/>
          <w:b/>
          <w:lang w:eastAsia="en-GB"/>
        </w:rPr>
        <w:t xml:space="preserve"> That GPC should write to the Isle of Wight council’s tree officer with the following points:</w:t>
      </w:r>
    </w:p>
    <w:p w:rsidR="00AF2AD9" w:rsidRDefault="00AF2AD9" w:rsidP="00A06CDE">
      <w:pPr>
        <w:pStyle w:val="ListParagraph"/>
        <w:numPr>
          <w:ilvl w:val="1"/>
          <w:numId w:val="3"/>
        </w:numPr>
        <w:rPr>
          <w:rFonts w:ascii="Arial" w:eastAsia="Times New Roman" w:hAnsi="Arial" w:cs="Arial"/>
          <w:b/>
          <w:lang w:eastAsia="en-GB"/>
        </w:rPr>
      </w:pPr>
      <w:r>
        <w:rPr>
          <w:rFonts w:ascii="Arial" w:eastAsia="Times New Roman" w:hAnsi="Arial" w:cs="Arial"/>
          <w:b/>
          <w:lang w:eastAsia="en-GB"/>
        </w:rPr>
        <w:t xml:space="preserve">GPC </w:t>
      </w:r>
      <w:r w:rsidR="00884637">
        <w:rPr>
          <w:rFonts w:ascii="Arial" w:eastAsia="Times New Roman" w:hAnsi="Arial" w:cs="Arial"/>
          <w:b/>
          <w:lang w:eastAsia="en-GB"/>
        </w:rPr>
        <w:t xml:space="preserve">have concerns that a lot of trees have been cut back between Solent Lawns and Woodvale road which </w:t>
      </w:r>
      <w:r w:rsidR="00835162">
        <w:rPr>
          <w:rFonts w:ascii="Arial" w:eastAsia="Times New Roman" w:hAnsi="Arial" w:cs="Arial"/>
          <w:b/>
          <w:lang w:eastAsia="en-GB"/>
        </w:rPr>
        <w:t>may impact the ground stability</w:t>
      </w:r>
      <w:r w:rsidR="00884637">
        <w:rPr>
          <w:rFonts w:ascii="Arial" w:eastAsia="Times New Roman" w:hAnsi="Arial" w:cs="Arial"/>
          <w:b/>
          <w:lang w:eastAsia="en-GB"/>
        </w:rPr>
        <w:t xml:space="preserve"> in the area</w:t>
      </w:r>
    </w:p>
    <w:p w:rsidR="00AF2AD9" w:rsidRDefault="00AF2AD9" w:rsidP="00A06CDE">
      <w:pPr>
        <w:pStyle w:val="ListParagraph"/>
        <w:numPr>
          <w:ilvl w:val="1"/>
          <w:numId w:val="3"/>
        </w:numPr>
        <w:rPr>
          <w:rFonts w:ascii="Arial" w:eastAsia="Times New Roman" w:hAnsi="Arial" w:cs="Arial"/>
          <w:b/>
          <w:lang w:eastAsia="en-GB"/>
        </w:rPr>
      </w:pPr>
      <w:r>
        <w:rPr>
          <w:rFonts w:ascii="Arial" w:eastAsia="Times New Roman" w:hAnsi="Arial" w:cs="Arial"/>
          <w:b/>
          <w:lang w:eastAsia="en-GB"/>
        </w:rPr>
        <w:t>GPC would accept a maximum of 20% reduction and request that limbs and debris removed are left at the base of the trees.</w:t>
      </w:r>
    </w:p>
    <w:p w:rsidR="00892FC9" w:rsidRPr="00A06CDE" w:rsidRDefault="00AF2AD9" w:rsidP="00A06CDE">
      <w:pPr>
        <w:pStyle w:val="ListParagraph"/>
        <w:numPr>
          <w:ilvl w:val="1"/>
          <w:numId w:val="3"/>
        </w:numPr>
        <w:rPr>
          <w:rFonts w:ascii="Arial" w:eastAsia="Times New Roman" w:hAnsi="Arial" w:cs="Arial"/>
          <w:b/>
          <w:lang w:eastAsia="en-GB"/>
        </w:rPr>
      </w:pPr>
      <w:r>
        <w:rPr>
          <w:rFonts w:ascii="Arial" w:eastAsia="Times New Roman" w:hAnsi="Arial" w:cs="Arial"/>
          <w:b/>
          <w:lang w:eastAsia="en-GB"/>
        </w:rPr>
        <w:t xml:space="preserve">We would ask that the tree officer requests </w:t>
      </w:r>
      <w:r w:rsidR="00884637">
        <w:rPr>
          <w:rFonts w:ascii="Arial" w:eastAsia="Times New Roman" w:hAnsi="Arial" w:cs="Arial"/>
          <w:b/>
          <w:lang w:eastAsia="en-GB"/>
        </w:rPr>
        <w:t xml:space="preserve">that the property management company provide </w:t>
      </w:r>
      <w:r>
        <w:rPr>
          <w:rFonts w:ascii="Arial" w:eastAsia="Times New Roman" w:hAnsi="Arial" w:cs="Arial"/>
          <w:b/>
          <w:lang w:eastAsia="en-GB"/>
        </w:rPr>
        <w:t>a 30 year management plan</w:t>
      </w:r>
      <w:r w:rsidR="00884637">
        <w:rPr>
          <w:rFonts w:ascii="Arial" w:eastAsia="Times New Roman" w:hAnsi="Arial" w:cs="Arial"/>
          <w:b/>
          <w:lang w:eastAsia="en-GB"/>
        </w:rPr>
        <w:t>.</w:t>
      </w:r>
      <w:r>
        <w:rPr>
          <w:rFonts w:ascii="Arial" w:eastAsia="Times New Roman" w:hAnsi="Arial" w:cs="Arial"/>
          <w:b/>
          <w:lang w:eastAsia="en-GB"/>
        </w:rPr>
        <w:t xml:space="preserve">    </w:t>
      </w:r>
    </w:p>
    <w:p w:rsidR="00C92EE8" w:rsidRDefault="00C92EE8" w:rsidP="00892FC9">
      <w:pPr>
        <w:ind w:left="2160"/>
        <w:rPr>
          <w:rFonts w:ascii="Arial" w:eastAsia="Times New Roman" w:hAnsi="Arial" w:cs="Arial"/>
          <w:b/>
          <w:lang w:eastAsia="en-GB"/>
        </w:rPr>
      </w:pPr>
    </w:p>
    <w:p w:rsidR="00C92EE8" w:rsidRPr="00C92EE8" w:rsidRDefault="00C92EE8" w:rsidP="00C92EE8">
      <w:pPr>
        <w:pStyle w:val="ListParagraph"/>
        <w:numPr>
          <w:ilvl w:val="0"/>
          <w:numId w:val="18"/>
        </w:numPr>
        <w:rPr>
          <w:rFonts w:ascii="Arial" w:eastAsia="Times New Roman" w:hAnsi="Arial" w:cs="Arial"/>
          <w:lang w:eastAsia="en-GB"/>
        </w:rPr>
      </w:pPr>
      <w:r w:rsidRPr="00C92EE8">
        <w:rPr>
          <w:rFonts w:ascii="Arial" w:eastAsia="Times New Roman" w:hAnsi="Arial" w:cs="Arial"/>
          <w:lang w:eastAsia="en-GB"/>
        </w:rPr>
        <w:t>24/00726/RVC 15/05/2024</w:t>
      </w:r>
    </w:p>
    <w:p w:rsidR="00C92EE8" w:rsidRPr="00C92EE8" w:rsidRDefault="00C92EE8" w:rsidP="00C92EE8">
      <w:pPr>
        <w:pStyle w:val="ListParagraph"/>
        <w:ind w:left="2160"/>
        <w:rPr>
          <w:rFonts w:ascii="Arial" w:eastAsia="Times New Roman" w:hAnsi="Arial" w:cs="Arial"/>
          <w:color w:val="0563C1"/>
          <w:lang w:eastAsia="en-GB"/>
        </w:rPr>
      </w:pPr>
      <w:r w:rsidRPr="00C92EE8">
        <w:rPr>
          <w:rFonts w:ascii="Arial" w:eastAsia="Times New Roman" w:hAnsi="Arial" w:cs="Arial"/>
          <w:lang w:eastAsia="en-GB"/>
        </w:rPr>
        <w:t xml:space="preserve">Zakindi 30 Cockleton Lane Gurnard Cowes Isle Of Wight PO31 8JD </w:t>
      </w:r>
    </w:p>
    <w:p w:rsidR="00C92EE8" w:rsidRDefault="00C2064D" w:rsidP="00C92EE8">
      <w:pPr>
        <w:ind w:left="2160"/>
        <w:rPr>
          <w:rFonts w:ascii="Calibri" w:eastAsia="Times New Roman" w:hAnsi="Calibri" w:cs="Calibri"/>
          <w:color w:val="0563C1"/>
          <w:u w:val="single"/>
          <w:lang w:eastAsia="en-GB"/>
        </w:rPr>
      </w:pPr>
      <w:hyperlink r:id="rId10" w:history="1">
        <w:r w:rsidR="00C92EE8" w:rsidRPr="00FC1CE2">
          <w:rPr>
            <w:rFonts w:ascii="Calibri" w:eastAsia="Times New Roman" w:hAnsi="Calibri" w:cs="Calibri"/>
            <w:color w:val="0563C1"/>
            <w:u w:val="single"/>
            <w:lang w:eastAsia="en-GB"/>
          </w:rPr>
          <w:t>Variation of condition 1 on 21/00631/RVC to allow for temporary use of boat shed as living accommodation</w:t>
        </w:r>
      </w:hyperlink>
    </w:p>
    <w:p w:rsidR="00835162" w:rsidRPr="00835162" w:rsidRDefault="00835162" w:rsidP="00C92EE8">
      <w:pPr>
        <w:ind w:left="2160"/>
        <w:rPr>
          <w:rFonts w:ascii="Arial" w:eastAsia="Times New Roman" w:hAnsi="Arial" w:cs="Arial"/>
          <w:color w:val="0563C1"/>
          <w:lang w:eastAsia="en-GB"/>
        </w:rPr>
      </w:pPr>
      <w:r w:rsidRPr="00835162">
        <w:rPr>
          <w:rFonts w:ascii="Arial" w:eastAsia="Times New Roman" w:hAnsi="Arial" w:cs="Arial"/>
          <w:lang w:eastAsia="en-GB"/>
        </w:rPr>
        <w:lastRenderedPageBreak/>
        <w:t>Residents present raised concerns that</w:t>
      </w:r>
      <w:r>
        <w:rPr>
          <w:rFonts w:ascii="Arial" w:eastAsia="Times New Roman" w:hAnsi="Arial" w:cs="Arial"/>
          <w:lang w:eastAsia="en-GB"/>
        </w:rPr>
        <w:t xml:space="preserve"> previous retrospective planning applications had been breached</w:t>
      </w:r>
      <w:r w:rsidR="00BA45A7">
        <w:rPr>
          <w:rFonts w:ascii="Arial" w:eastAsia="Times New Roman" w:hAnsi="Arial" w:cs="Arial"/>
          <w:lang w:eastAsia="en-GB"/>
        </w:rPr>
        <w:t>, and this new application would further extend the period of occupation.</w:t>
      </w:r>
    </w:p>
    <w:p w:rsidR="00C92EE8" w:rsidRDefault="00C92EE8" w:rsidP="00C92EE8">
      <w:pPr>
        <w:pStyle w:val="ListParagraph"/>
        <w:ind w:left="2160"/>
        <w:rPr>
          <w:rFonts w:ascii="Arial" w:eastAsia="Times New Roman" w:hAnsi="Arial" w:cs="Arial"/>
          <w:b/>
          <w:lang w:eastAsia="en-GB"/>
        </w:rPr>
      </w:pPr>
      <w:r>
        <w:rPr>
          <w:rFonts w:ascii="Arial" w:eastAsia="Times New Roman" w:hAnsi="Arial" w:cs="Arial"/>
          <w:b/>
          <w:lang w:eastAsia="en-GB"/>
        </w:rPr>
        <w:t>Resolved:</w:t>
      </w:r>
      <w:r w:rsidR="00BA45A7">
        <w:rPr>
          <w:rFonts w:ascii="Arial" w:eastAsia="Times New Roman" w:hAnsi="Arial" w:cs="Arial"/>
          <w:b/>
          <w:lang w:eastAsia="en-GB"/>
        </w:rPr>
        <w:t xml:space="preserve"> GPC object to this application, and are prepared to take this to the planning committee if planning officers support this application. The reason for this objection is that this is in the countryside and is not immediately adjacent to the settlement boundary and therefore should be refused. </w:t>
      </w:r>
    </w:p>
    <w:p w:rsidR="00C92EE8" w:rsidRDefault="00C92EE8" w:rsidP="00C92EE8">
      <w:pPr>
        <w:pStyle w:val="ListParagraph"/>
        <w:ind w:left="2160"/>
        <w:rPr>
          <w:rFonts w:ascii="Arial" w:eastAsia="Times New Roman" w:hAnsi="Arial" w:cs="Arial"/>
          <w:b/>
          <w:lang w:eastAsia="en-GB"/>
        </w:rPr>
      </w:pPr>
    </w:p>
    <w:p w:rsidR="00C92EE8" w:rsidRPr="00C92EE8" w:rsidRDefault="00C92EE8" w:rsidP="00C92EE8">
      <w:pPr>
        <w:pStyle w:val="ListParagraph"/>
        <w:numPr>
          <w:ilvl w:val="0"/>
          <w:numId w:val="18"/>
        </w:numPr>
        <w:rPr>
          <w:rFonts w:ascii="Arial" w:eastAsia="Times New Roman" w:hAnsi="Arial" w:cs="Arial"/>
          <w:lang w:eastAsia="en-GB"/>
        </w:rPr>
      </w:pPr>
      <w:r w:rsidRPr="00C92EE8">
        <w:rPr>
          <w:rFonts w:ascii="Arial" w:eastAsia="Times New Roman" w:hAnsi="Arial" w:cs="Arial"/>
          <w:lang w:eastAsia="en-GB"/>
        </w:rPr>
        <w:t>24/00727/HOU 15/05/2024</w:t>
      </w:r>
    </w:p>
    <w:p w:rsidR="00C92EE8" w:rsidRDefault="00C92EE8" w:rsidP="00C92EE8">
      <w:pPr>
        <w:pStyle w:val="ListParagraph"/>
        <w:ind w:left="2160"/>
        <w:rPr>
          <w:rFonts w:ascii="Arial" w:eastAsia="Times New Roman" w:hAnsi="Arial" w:cs="Arial"/>
          <w:lang w:eastAsia="en-GB"/>
        </w:rPr>
      </w:pPr>
      <w:r w:rsidRPr="00C92EE8">
        <w:rPr>
          <w:rFonts w:ascii="Arial" w:eastAsia="Times New Roman" w:hAnsi="Arial" w:cs="Arial"/>
          <w:lang w:eastAsia="en-GB"/>
        </w:rPr>
        <w:t>66 Worsley Road Gurnard Cowes Isle Of Wight PO31 8JX</w:t>
      </w:r>
    </w:p>
    <w:p w:rsidR="00C92EE8" w:rsidRPr="00A57969" w:rsidRDefault="00C2064D" w:rsidP="00C92EE8">
      <w:pPr>
        <w:ind w:left="2160"/>
        <w:rPr>
          <w:rFonts w:ascii="Calibri" w:eastAsia="Times New Roman" w:hAnsi="Calibri" w:cs="Calibri"/>
          <w:color w:val="0563C1"/>
          <w:u w:val="single"/>
          <w:lang w:eastAsia="en-GB"/>
        </w:rPr>
      </w:pPr>
      <w:hyperlink r:id="rId11" w:history="1">
        <w:r w:rsidR="00C92EE8" w:rsidRPr="00A57969">
          <w:rPr>
            <w:rFonts w:ascii="Calibri" w:eastAsia="Times New Roman" w:hAnsi="Calibri" w:cs="Calibri"/>
            <w:color w:val="0563C1"/>
            <w:u w:val="single"/>
            <w:lang w:eastAsia="en-GB"/>
          </w:rPr>
          <w:t>Demolition of single storey lean-to structure to rear; Proposed single storey rear extension</w:t>
        </w:r>
      </w:hyperlink>
    </w:p>
    <w:p w:rsidR="00C92EE8" w:rsidRDefault="00C92EE8" w:rsidP="00C92EE8">
      <w:pPr>
        <w:pStyle w:val="ListParagraph"/>
        <w:ind w:left="2160"/>
        <w:rPr>
          <w:rFonts w:ascii="Arial" w:eastAsia="Times New Roman" w:hAnsi="Arial" w:cs="Arial"/>
          <w:b/>
          <w:lang w:eastAsia="en-GB"/>
        </w:rPr>
      </w:pPr>
      <w:r>
        <w:rPr>
          <w:rFonts w:ascii="Arial" w:eastAsia="Times New Roman" w:hAnsi="Arial" w:cs="Arial"/>
          <w:b/>
          <w:lang w:eastAsia="en-GB"/>
        </w:rPr>
        <w:t>Resolved:</w:t>
      </w:r>
      <w:r w:rsidR="00BA45A7">
        <w:rPr>
          <w:rFonts w:ascii="Arial" w:eastAsia="Times New Roman" w:hAnsi="Arial" w:cs="Arial"/>
          <w:b/>
          <w:lang w:eastAsia="en-GB"/>
        </w:rPr>
        <w:t xml:space="preserve"> No objection</w:t>
      </w:r>
    </w:p>
    <w:p w:rsidR="00C92EE8" w:rsidRDefault="00C92EE8" w:rsidP="00C92EE8">
      <w:pPr>
        <w:pStyle w:val="ListParagraph"/>
        <w:ind w:left="2160"/>
        <w:rPr>
          <w:rFonts w:ascii="Arial" w:eastAsia="Times New Roman" w:hAnsi="Arial" w:cs="Arial"/>
          <w:lang w:eastAsia="en-GB"/>
        </w:rPr>
      </w:pPr>
    </w:p>
    <w:p w:rsidR="00A250A8" w:rsidRPr="00A250A8" w:rsidRDefault="00A250A8" w:rsidP="00A250A8">
      <w:pPr>
        <w:pStyle w:val="ListParagraph"/>
        <w:numPr>
          <w:ilvl w:val="0"/>
          <w:numId w:val="2"/>
        </w:numPr>
        <w:rPr>
          <w:rFonts w:ascii="Arial" w:eastAsia="Times New Roman" w:hAnsi="Arial" w:cs="Arial"/>
          <w:lang w:eastAsia="en-GB"/>
        </w:rPr>
      </w:pPr>
      <w:r>
        <w:rPr>
          <w:rFonts w:ascii="Arial" w:hAnsi="Arial" w:cs="Arial"/>
        </w:rPr>
        <w:t>The following planni</w:t>
      </w:r>
      <w:r w:rsidR="00C92EE8">
        <w:rPr>
          <w:rFonts w:ascii="Arial" w:hAnsi="Arial" w:cs="Arial"/>
        </w:rPr>
        <w:t>ng decision was noted:</w:t>
      </w:r>
    </w:p>
    <w:p w:rsidR="00C92EE8" w:rsidRDefault="00C92EE8" w:rsidP="00C92EE8">
      <w:pPr>
        <w:pStyle w:val="ListParagraph"/>
        <w:ind w:left="1800"/>
        <w:rPr>
          <w:rFonts w:ascii="Arial" w:eastAsia="Times New Roman" w:hAnsi="Arial" w:cs="Arial"/>
          <w:lang w:val="en-US" w:eastAsia="en-GB"/>
        </w:rPr>
      </w:pPr>
      <w:r w:rsidRPr="00A57969">
        <w:rPr>
          <w:rFonts w:ascii="Arial" w:eastAsia="Times New Roman" w:hAnsi="Arial" w:cs="Arial"/>
          <w:lang w:val="en-US" w:eastAsia="en-GB"/>
        </w:rPr>
        <w:t>24/00428/FUL</w:t>
      </w:r>
      <w:r>
        <w:rPr>
          <w:rFonts w:ascii="Arial" w:eastAsia="Times New Roman" w:hAnsi="Arial" w:cs="Arial"/>
          <w:lang w:val="en-US" w:eastAsia="en-GB"/>
        </w:rPr>
        <w:t xml:space="preserve"> 27/03/2024</w:t>
      </w:r>
    </w:p>
    <w:p w:rsidR="00C92EE8" w:rsidRDefault="00C92EE8" w:rsidP="00C92EE8">
      <w:pPr>
        <w:pStyle w:val="ListParagraph"/>
        <w:ind w:left="1800"/>
        <w:rPr>
          <w:rFonts w:ascii="Arial" w:eastAsia="Times New Roman" w:hAnsi="Arial" w:cs="Arial"/>
          <w:lang w:val="en-US" w:eastAsia="en-GB"/>
        </w:rPr>
      </w:pPr>
      <w:r w:rsidRPr="00A57969">
        <w:rPr>
          <w:rFonts w:ascii="Arial" w:eastAsia="Times New Roman" w:hAnsi="Arial" w:cs="Arial"/>
          <w:lang w:val="en-US" w:eastAsia="en-GB"/>
        </w:rPr>
        <w:t>33 Solent View Road Gurnard Cowes Isle Of Wight PO31 8JY</w:t>
      </w:r>
    </w:p>
    <w:p w:rsidR="00C92EE8" w:rsidRPr="00A57969" w:rsidRDefault="00C2064D" w:rsidP="00C92EE8">
      <w:pPr>
        <w:pStyle w:val="ListParagraph"/>
        <w:ind w:left="1800"/>
        <w:rPr>
          <w:rFonts w:ascii="Calibri" w:eastAsia="Times New Roman" w:hAnsi="Calibri" w:cs="Calibri"/>
          <w:color w:val="0563C1"/>
          <w:u w:val="single"/>
          <w:lang w:eastAsia="en-GB"/>
        </w:rPr>
      </w:pPr>
      <w:hyperlink r:id="rId12" w:history="1">
        <w:r w:rsidR="00C92EE8" w:rsidRPr="00A57969">
          <w:rPr>
            <w:rFonts w:ascii="Calibri" w:eastAsia="Times New Roman" w:hAnsi="Calibri" w:cs="Calibri"/>
            <w:color w:val="0563C1"/>
            <w:u w:val="single"/>
            <w:lang w:eastAsia="en-GB"/>
          </w:rPr>
          <w:t>Proposed replacement roof to form loft rooms in 33; proposed 2 dwellings</w:t>
        </w:r>
      </w:hyperlink>
    </w:p>
    <w:p w:rsidR="00C92EE8" w:rsidRDefault="00C92EE8" w:rsidP="00C92EE8">
      <w:pPr>
        <w:ind w:left="1800"/>
        <w:rPr>
          <w:rFonts w:ascii="Arial" w:eastAsia="Times New Roman" w:hAnsi="Arial" w:cs="Arial"/>
          <w:lang w:val="en-US" w:eastAsia="en-GB"/>
        </w:rPr>
      </w:pPr>
      <w:r>
        <w:rPr>
          <w:rFonts w:ascii="Arial" w:eastAsia="Times New Roman" w:hAnsi="Arial" w:cs="Arial"/>
          <w:lang w:val="en-US" w:eastAsia="en-GB"/>
        </w:rPr>
        <w:t>Refused 24/05/2024</w:t>
      </w:r>
    </w:p>
    <w:p w:rsidR="00431CFF" w:rsidRPr="00431CFF" w:rsidRDefault="00431CFF" w:rsidP="00C92EE8">
      <w:pPr>
        <w:ind w:left="1800"/>
        <w:rPr>
          <w:rFonts w:ascii="Arial" w:eastAsia="Times New Roman" w:hAnsi="Arial" w:cs="Arial"/>
          <w:b/>
          <w:lang w:val="en-US" w:eastAsia="en-GB"/>
        </w:rPr>
      </w:pPr>
      <w:r>
        <w:rPr>
          <w:rFonts w:ascii="Arial" w:eastAsia="Times New Roman" w:hAnsi="Arial" w:cs="Arial"/>
          <w:b/>
          <w:lang w:val="en-US" w:eastAsia="en-GB"/>
        </w:rPr>
        <w:t>Noted</w:t>
      </w:r>
    </w:p>
    <w:p w:rsidR="00332F19" w:rsidRPr="00F65263" w:rsidRDefault="00332F19" w:rsidP="009A65FF">
      <w:pPr>
        <w:ind w:left="1440"/>
        <w:rPr>
          <w:rFonts w:ascii="Arial" w:hAnsi="Arial" w:cs="Arial"/>
        </w:rPr>
      </w:pPr>
    </w:p>
    <w:p w:rsidR="00C80FE2" w:rsidRDefault="00C80FE2" w:rsidP="008F0271">
      <w:pPr>
        <w:pStyle w:val="ListParagraph"/>
        <w:numPr>
          <w:ilvl w:val="0"/>
          <w:numId w:val="1"/>
        </w:numPr>
        <w:ind w:left="0" w:firstLine="0"/>
        <w:rPr>
          <w:rFonts w:ascii="Arial" w:hAnsi="Arial" w:cs="Arial"/>
          <w:b/>
        </w:rPr>
      </w:pPr>
      <w:r>
        <w:rPr>
          <w:rFonts w:ascii="Arial" w:hAnsi="Arial" w:cs="Arial"/>
          <w:b/>
        </w:rPr>
        <w:t>Grow Gurnard request for meeting</w:t>
      </w:r>
    </w:p>
    <w:p w:rsidR="00C80FE2" w:rsidRDefault="00C80FE2" w:rsidP="00C80FE2">
      <w:pPr>
        <w:pStyle w:val="ListParagraph"/>
        <w:ind w:left="1440"/>
        <w:rPr>
          <w:rFonts w:ascii="Arial" w:hAnsi="Arial" w:cs="Arial"/>
        </w:rPr>
      </w:pPr>
      <w:r>
        <w:rPr>
          <w:rFonts w:ascii="Arial" w:hAnsi="Arial" w:cs="Arial"/>
        </w:rPr>
        <w:t>Two representative of Grow Gurnard were present and spoke on the merits of a proposal for a community farm in Gurnard.</w:t>
      </w:r>
    </w:p>
    <w:p w:rsidR="00C80FE2" w:rsidRDefault="00C80FE2" w:rsidP="00C80FE2">
      <w:pPr>
        <w:pStyle w:val="ListParagraph"/>
        <w:ind w:left="1440"/>
        <w:rPr>
          <w:rFonts w:ascii="Arial" w:hAnsi="Arial" w:cs="Arial"/>
          <w:b/>
        </w:rPr>
      </w:pPr>
      <w:r>
        <w:rPr>
          <w:rFonts w:ascii="Arial" w:hAnsi="Arial" w:cs="Arial"/>
          <w:b/>
        </w:rPr>
        <w:t>Resolved:</w:t>
      </w:r>
      <w:r w:rsidR="00B14BFA">
        <w:rPr>
          <w:rFonts w:ascii="Arial" w:hAnsi="Arial" w:cs="Arial"/>
          <w:b/>
        </w:rPr>
        <w:t xml:space="preserve"> The Clerk will try to arrange a meeting at a mutually convenient time between Gurnard Parish Council, representatives of Grow Gurnar</w:t>
      </w:r>
      <w:r w:rsidR="00431CFF">
        <w:rPr>
          <w:rFonts w:ascii="Arial" w:hAnsi="Arial" w:cs="Arial"/>
          <w:b/>
        </w:rPr>
        <w:t>d and representatives from the developers of Meadow View regarding the proposal for a Community Farm. Questions should be submitted prior to the meeting.</w:t>
      </w:r>
    </w:p>
    <w:p w:rsidR="00C80FE2" w:rsidRDefault="00C80FE2" w:rsidP="00C80FE2">
      <w:pPr>
        <w:pStyle w:val="ListParagraph"/>
        <w:ind w:left="1440"/>
        <w:rPr>
          <w:rFonts w:ascii="Arial" w:hAnsi="Arial" w:cs="Arial"/>
          <w:b/>
        </w:rPr>
      </w:pPr>
    </w:p>
    <w:p w:rsidR="009331FA" w:rsidRPr="00F65263" w:rsidRDefault="009331FA" w:rsidP="008F0271">
      <w:pPr>
        <w:pStyle w:val="ListParagraph"/>
        <w:numPr>
          <w:ilvl w:val="0"/>
          <w:numId w:val="1"/>
        </w:numPr>
        <w:ind w:left="0" w:firstLine="0"/>
        <w:rPr>
          <w:rFonts w:ascii="Arial" w:hAnsi="Arial" w:cs="Arial"/>
          <w:b/>
        </w:rPr>
      </w:pPr>
      <w:r w:rsidRPr="00F65263">
        <w:rPr>
          <w:rFonts w:ascii="Arial" w:hAnsi="Arial" w:cs="Arial"/>
          <w:b/>
        </w:rPr>
        <w:t>R</w:t>
      </w:r>
      <w:r w:rsidR="00817D82" w:rsidRPr="00F65263">
        <w:rPr>
          <w:rFonts w:ascii="Arial" w:hAnsi="Arial" w:cs="Arial"/>
          <w:b/>
        </w:rPr>
        <w:t>eports</w:t>
      </w:r>
    </w:p>
    <w:p w:rsidR="00431CFF" w:rsidRDefault="00363AF2" w:rsidP="00EC519E">
      <w:pPr>
        <w:pStyle w:val="ListParagraph"/>
        <w:numPr>
          <w:ilvl w:val="1"/>
          <w:numId w:val="1"/>
        </w:numPr>
        <w:ind w:left="1800"/>
        <w:rPr>
          <w:rFonts w:ascii="Arial" w:hAnsi="Arial" w:cs="Arial"/>
        </w:rPr>
      </w:pPr>
      <w:r w:rsidRPr="00F65263">
        <w:rPr>
          <w:rFonts w:ascii="Arial" w:hAnsi="Arial" w:cs="Arial"/>
        </w:rPr>
        <w:t>IW Councillor</w:t>
      </w:r>
    </w:p>
    <w:p w:rsidR="00431CFF" w:rsidRPr="00431CFF" w:rsidRDefault="00431CFF" w:rsidP="00431CFF">
      <w:pPr>
        <w:pStyle w:val="ListParagraph"/>
        <w:ind w:left="1800"/>
        <w:rPr>
          <w:rFonts w:ascii="Arial" w:hAnsi="Arial" w:cs="Arial"/>
          <w:b/>
        </w:rPr>
      </w:pPr>
      <w:r>
        <w:rPr>
          <w:rFonts w:ascii="Arial" w:hAnsi="Arial" w:cs="Arial"/>
          <w:b/>
        </w:rPr>
        <w:t>Noted.</w:t>
      </w:r>
    </w:p>
    <w:p w:rsidR="00752942" w:rsidRPr="00EC519E" w:rsidRDefault="007E7BB0" w:rsidP="00EC519E">
      <w:pPr>
        <w:pStyle w:val="ListParagraph"/>
        <w:numPr>
          <w:ilvl w:val="1"/>
          <w:numId w:val="1"/>
        </w:numPr>
        <w:ind w:left="1800"/>
        <w:rPr>
          <w:rFonts w:ascii="Arial" w:hAnsi="Arial" w:cs="Arial"/>
        </w:rPr>
      </w:pPr>
      <w:r w:rsidRPr="00F65263">
        <w:rPr>
          <w:rFonts w:ascii="Arial" w:hAnsi="Arial" w:cs="Arial"/>
        </w:rPr>
        <w:t>Parish Council Chairman</w:t>
      </w:r>
    </w:p>
    <w:p w:rsidR="00C27E41" w:rsidRPr="00F65263" w:rsidRDefault="00D34242" w:rsidP="00AC302B">
      <w:pPr>
        <w:pStyle w:val="ListParagraph"/>
        <w:ind w:left="1800"/>
        <w:rPr>
          <w:rFonts w:ascii="Arial" w:hAnsi="Arial" w:cs="Arial"/>
          <w:b/>
        </w:rPr>
      </w:pPr>
      <w:r w:rsidRPr="00F65263">
        <w:rPr>
          <w:rFonts w:ascii="Arial" w:hAnsi="Arial" w:cs="Arial"/>
          <w:b/>
        </w:rPr>
        <w:t>Noted</w:t>
      </w:r>
      <w:r w:rsidR="00A60662">
        <w:rPr>
          <w:rFonts w:ascii="Arial" w:hAnsi="Arial" w:cs="Arial"/>
          <w:b/>
        </w:rPr>
        <w:t xml:space="preserve">. </w:t>
      </w:r>
    </w:p>
    <w:p w:rsidR="00E352F1" w:rsidRDefault="00E352F1" w:rsidP="00EC519E">
      <w:pPr>
        <w:pStyle w:val="ListParagraph"/>
        <w:numPr>
          <w:ilvl w:val="1"/>
          <w:numId w:val="1"/>
        </w:numPr>
        <w:ind w:left="1800"/>
        <w:rPr>
          <w:rFonts w:ascii="Arial" w:hAnsi="Arial" w:cs="Arial"/>
        </w:rPr>
      </w:pPr>
      <w:r>
        <w:rPr>
          <w:rFonts w:ascii="Arial" w:hAnsi="Arial" w:cs="Arial"/>
        </w:rPr>
        <w:t>GVHA</w:t>
      </w:r>
    </w:p>
    <w:p w:rsidR="00E352F1" w:rsidRPr="00E352F1" w:rsidRDefault="00E352F1" w:rsidP="00E352F1">
      <w:pPr>
        <w:pStyle w:val="ListParagraph"/>
        <w:ind w:left="1800"/>
        <w:rPr>
          <w:rFonts w:ascii="Arial" w:hAnsi="Arial" w:cs="Arial"/>
          <w:b/>
        </w:rPr>
      </w:pPr>
      <w:r w:rsidRPr="00E352F1">
        <w:rPr>
          <w:rFonts w:ascii="Arial" w:hAnsi="Arial" w:cs="Arial"/>
          <w:b/>
        </w:rPr>
        <w:t>Noted</w:t>
      </w:r>
    </w:p>
    <w:p w:rsidR="00752942" w:rsidRPr="00EC519E" w:rsidRDefault="007E7BB0" w:rsidP="00EC519E">
      <w:pPr>
        <w:pStyle w:val="ListParagraph"/>
        <w:numPr>
          <w:ilvl w:val="1"/>
          <w:numId w:val="1"/>
        </w:numPr>
        <w:ind w:left="1800"/>
        <w:rPr>
          <w:rFonts w:ascii="Arial" w:hAnsi="Arial" w:cs="Arial"/>
        </w:rPr>
      </w:pPr>
      <w:r w:rsidRPr="00F65263">
        <w:rPr>
          <w:rFonts w:ascii="Arial" w:hAnsi="Arial" w:cs="Arial"/>
        </w:rPr>
        <w:t>Clerk’s Report</w:t>
      </w:r>
    </w:p>
    <w:p w:rsidR="0078762C" w:rsidRPr="00E352F1" w:rsidRDefault="0078762C" w:rsidP="00E352F1">
      <w:pPr>
        <w:ind w:left="1800"/>
        <w:rPr>
          <w:rFonts w:ascii="Arial" w:hAnsi="Arial" w:cs="Arial"/>
          <w:b/>
        </w:rPr>
      </w:pPr>
      <w:r w:rsidRPr="00F65263">
        <w:rPr>
          <w:rFonts w:ascii="Arial" w:hAnsi="Arial" w:cs="Arial"/>
          <w:b/>
        </w:rPr>
        <w:t>Noted</w:t>
      </w:r>
    </w:p>
    <w:p w:rsidR="007E7BB0" w:rsidRDefault="00F61214" w:rsidP="008F0271">
      <w:pPr>
        <w:pStyle w:val="ListParagraph"/>
        <w:numPr>
          <w:ilvl w:val="1"/>
          <w:numId w:val="1"/>
        </w:numPr>
        <w:ind w:left="1800"/>
        <w:rPr>
          <w:rFonts w:ascii="Arial" w:hAnsi="Arial" w:cs="Arial"/>
        </w:rPr>
      </w:pPr>
      <w:r w:rsidRPr="00F65263">
        <w:rPr>
          <w:rFonts w:ascii="Arial" w:hAnsi="Arial" w:cs="Arial"/>
        </w:rPr>
        <w:t>Councillors reports</w:t>
      </w:r>
    </w:p>
    <w:p w:rsidR="00E352F1" w:rsidRDefault="00E352F1" w:rsidP="00E352F1">
      <w:pPr>
        <w:pStyle w:val="ListParagraph"/>
        <w:ind w:left="1800"/>
        <w:rPr>
          <w:rFonts w:ascii="Arial" w:hAnsi="Arial" w:cs="Arial"/>
        </w:rPr>
      </w:pPr>
      <w:r>
        <w:rPr>
          <w:rFonts w:ascii="Arial" w:hAnsi="Arial" w:cs="Arial"/>
        </w:rPr>
        <w:t>None</w:t>
      </w:r>
    </w:p>
    <w:p w:rsidR="003A25C8" w:rsidRPr="00F65263" w:rsidRDefault="003A25C8" w:rsidP="0078762C">
      <w:pPr>
        <w:ind w:left="1800"/>
        <w:rPr>
          <w:rFonts w:ascii="Arial" w:hAnsi="Arial" w:cs="Arial"/>
        </w:rPr>
      </w:pPr>
    </w:p>
    <w:p w:rsidR="007E7BB0" w:rsidRPr="00F65263" w:rsidRDefault="00C5590A" w:rsidP="008F0271">
      <w:pPr>
        <w:pStyle w:val="ListParagraph"/>
        <w:numPr>
          <w:ilvl w:val="0"/>
          <w:numId w:val="1"/>
        </w:numPr>
        <w:ind w:left="0" w:firstLine="0"/>
        <w:rPr>
          <w:rFonts w:ascii="Arial" w:hAnsi="Arial" w:cs="Arial"/>
          <w:b/>
        </w:rPr>
      </w:pPr>
      <w:r w:rsidRPr="00F65263">
        <w:rPr>
          <w:rFonts w:ascii="Arial" w:hAnsi="Arial" w:cs="Arial"/>
          <w:b/>
        </w:rPr>
        <w:t>F</w:t>
      </w:r>
      <w:r w:rsidR="00817D82" w:rsidRPr="00F65263">
        <w:rPr>
          <w:rFonts w:ascii="Arial" w:hAnsi="Arial" w:cs="Arial"/>
          <w:b/>
        </w:rPr>
        <w:t>inance</w:t>
      </w:r>
    </w:p>
    <w:p w:rsidR="00C82B42" w:rsidRPr="00C82B42" w:rsidRDefault="00C82B42" w:rsidP="00422219">
      <w:pPr>
        <w:numPr>
          <w:ilvl w:val="0"/>
          <w:numId w:val="9"/>
        </w:numPr>
        <w:ind w:left="1800"/>
        <w:contextualSpacing/>
        <w:rPr>
          <w:rFonts w:ascii="Arial" w:eastAsia="Times New Roman" w:hAnsi="Arial" w:cs="Arial"/>
          <w:lang w:eastAsia="en-GB"/>
        </w:rPr>
      </w:pPr>
      <w:r w:rsidRPr="00C82B42">
        <w:rPr>
          <w:rFonts w:ascii="Arial" w:eastAsia="Times New Roman" w:hAnsi="Arial" w:cs="Arial"/>
          <w:lang w:eastAsia="en-GB"/>
        </w:rPr>
        <w:t xml:space="preserve">Cheque and electronic payments </w:t>
      </w:r>
      <w:r w:rsidR="00E352F1">
        <w:rPr>
          <w:rFonts w:ascii="Arial" w:eastAsia="Times New Roman" w:hAnsi="Arial" w:cs="Arial"/>
          <w:lang w:eastAsia="en-GB"/>
        </w:rPr>
        <w:t>May</w:t>
      </w:r>
      <w:r w:rsidRPr="00C82B42">
        <w:rPr>
          <w:rFonts w:ascii="Arial" w:eastAsia="Times New Roman" w:hAnsi="Arial" w:cs="Arial"/>
          <w:lang w:eastAsia="en-GB"/>
        </w:rPr>
        <w:t>:</w:t>
      </w:r>
    </w:p>
    <w:p w:rsidR="00C82B42" w:rsidRPr="00C82B42" w:rsidRDefault="00E352F1" w:rsidP="00422219">
      <w:pPr>
        <w:numPr>
          <w:ilvl w:val="2"/>
          <w:numId w:val="10"/>
        </w:numPr>
        <w:contextualSpacing/>
        <w:rPr>
          <w:rFonts w:ascii="Arial" w:eastAsia="Times New Roman" w:hAnsi="Arial" w:cs="Arial"/>
          <w:lang w:eastAsia="en-GB"/>
        </w:rPr>
      </w:pPr>
      <w:r>
        <w:rPr>
          <w:rFonts w:ascii="Arial" w:eastAsia="Times New Roman" w:hAnsi="Arial" w:cs="Arial"/>
          <w:lang w:eastAsia="en-GB"/>
        </w:rPr>
        <w:t>6</w:t>
      </w:r>
      <w:r w:rsidR="00C82B42" w:rsidRPr="00C82B42">
        <w:rPr>
          <w:rFonts w:ascii="Arial" w:eastAsia="Times New Roman" w:hAnsi="Arial" w:cs="Arial"/>
          <w:lang w:eastAsia="en-GB"/>
        </w:rPr>
        <w:t xml:space="preserve"> payments totalling £</w:t>
      </w:r>
      <w:r>
        <w:rPr>
          <w:rFonts w:ascii="Arial" w:eastAsia="Times New Roman" w:hAnsi="Arial" w:cs="Arial"/>
          <w:lang w:eastAsia="en-GB"/>
        </w:rPr>
        <w:t>1,940.41</w:t>
      </w:r>
      <w:r w:rsidR="00C82B42" w:rsidRPr="00C82B42">
        <w:rPr>
          <w:rFonts w:ascii="Arial" w:eastAsia="Times New Roman" w:hAnsi="Arial" w:cs="Arial"/>
          <w:lang w:eastAsia="en-GB"/>
        </w:rPr>
        <w:t xml:space="preserve"> were paid in </w:t>
      </w:r>
      <w:r>
        <w:rPr>
          <w:rFonts w:ascii="Arial" w:eastAsia="Times New Roman" w:hAnsi="Arial" w:cs="Arial"/>
          <w:lang w:eastAsia="en-GB"/>
        </w:rPr>
        <w:t>May</w:t>
      </w:r>
      <w:r w:rsidR="00C82B42" w:rsidRPr="00C82B42">
        <w:rPr>
          <w:rFonts w:ascii="Arial" w:eastAsia="Times New Roman" w:hAnsi="Arial" w:cs="Arial"/>
          <w:lang w:eastAsia="en-GB"/>
        </w:rPr>
        <w:t xml:space="preserve"> but not yet approved at a council meeting. </w:t>
      </w:r>
    </w:p>
    <w:p w:rsidR="00C82B42" w:rsidRPr="00C82B42" w:rsidRDefault="00C82B42" w:rsidP="00C82B42">
      <w:pPr>
        <w:ind w:left="2520"/>
        <w:contextualSpacing/>
        <w:rPr>
          <w:rFonts w:ascii="Arial" w:eastAsia="Times New Roman" w:hAnsi="Arial" w:cs="Arial"/>
          <w:b/>
          <w:lang w:eastAsia="en-GB"/>
        </w:rPr>
      </w:pPr>
      <w:r w:rsidRPr="00C82B42">
        <w:rPr>
          <w:rFonts w:ascii="Arial" w:eastAsia="Times New Roman" w:hAnsi="Arial" w:cs="Arial"/>
          <w:b/>
          <w:lang w:eastAsia="en-GB"/>
        </w:rPr>
        <w:t>Resolved: Approved</w:t>
      </w:r>
    </w:p>
    <w:p w:rsidR="00C82B42" w:rsidRDefault="00E352F1" w:rsidP="00422219">
      <w:pPr>
        <w:numPr>
          <w:ilvl w:val="2"/>
          <w:numId w:val="10"/>
        </w:numPr>
        <w:contextualSpacing/>
        <w:rPr>
          <w:rFonts w:ascii="Arial" w:eastAsia="Times New Roman" w:hAnsi="Arial" w:cs="Arial"/>
          <w:lang w:eastAsia="en-GB"/>
        </w:rPr>
      </w:pPr>
      <w:r>
        <w:rPr>
          <w:rFonts w:ascii="Arial" w:eastAsia="Times New Roman" w:hAnsi="Arial" w:cs="Arial"/>
          <w:lang w:eastAsia="en-GB"/>
        </w:rPr>
        <w:t>4</w:t>
      </w:r>
      <w:r w:rsidR="00C82B42" w:rsidRPr="00C82B42">
        <w:rPr>
          <w:rFonts w:ascii="Arial" w:eastAsia="Times New Roman" w:hAnsi="Arial" w:cs="Arial"/>
          <w:lang w:eastAsia="en-GB"/>
        </w:rPr>
        <w:t xml:space="preserve"> payments totalling £</w:t>
      </w:r>
      <w:r>
        <w:rPr>
          <w:rFonts w:ascii="Arial" w:eastAsia="Times New Roman" w:hAnsi="Arial" w:cs="Arial"/>
          <w:lang w:eastAsia="en-GB"/>
        </w:rPr>
        <w:t>4,057</w:t>
      </w:r>
      <w:r w:rsidR="002667FD">
        <w:rPr>
          <w:rFonts w:ascii="Arial" w:eastAsia="Times New Roman" w:hAnsi="Arial" w:cs="Arial"/>
          <w:lang w:eastAsia="en-GB"/>
        </w:rPr>
        <w:t>.</w:t>
      </w:r>
      <w:r>
        <w:rPr>
          <w:rFonts w:ascii="Arial" w:eastAsia="Times New Roman" w:hAnsi="Arial" w:cs="Arial"/>
          <w:lang w:eastAsia="en-GB"/>
        </w:rPr>
        <w:t>31</w:t>
      </w:r>
      <w:r w:rsidR="002667FD">
        <w:rPr>
          <w:rFonts w:ascii="Arial" w:eastAsia="Times New Roman" w:hAnsi="Arial" w:cs="Arial"/>
          <w:lang w:eastAsia="en-GB"/>
        </w:rPr>
        <w:t xml:space="preserve"> </w:t>
      </w:r>
      <w:r w:rsidR="00C82B42">
        <w:rPr>
          <w:rFonts w:ascii="Arial" w:eastAsia="Times New Roman" w:hAnsi="Arial" w:cs="Arial"/>
          <w:lang w:eastAsia="en-GB"/>
        </w:rPr>
        <w:t xml:space="preserve">were </w:t>
      </w:r>
      <w:r w:rsidR="00C82B42" w:rsidRPr="00C82B42">
        <w:rPr>
          <w:rFonts w:ascii="Arial" w:eastAsia="Times New Roman" w:hAnsi="Arial" w:cs="Arial"/>
          <w:lang w:eastAsia="en-GB"/>
        </w:rPr>
        <w:t>due but n</w:t>
      </w:r>
      <w:r w:rsidR="00C82B42">
        <w:rPr>
          <w:rFonts w:ascii="Arial" w:eastAsia="Times New Roman" w:hAnsi="Arial" w:cs="Arial"/>
          <w:lang w:eastAsia="en-GB"/>
        </w:rPr>
        <w:t>o approved at a council meeting</w:t>
      </w:r>
    </w:p>
    <w:p w:rsidR="00C82B42" w:rsidRPr="00C82B42" w:rsidRDefault="00C82B42" w:rsidP="00C82B42">
      <w:pPr>
        <w:ind w:left="2520"/>
        <w:contextualSpacing/>
        <w:rPr>
          <w:rFonts w:ascii="Arial" w:eastAsia="Times New Roman" w:hAnsi="Arial" w:cs="Arial"/>
          <w:lang w:eastAsia="en-GB"/>
        </w:rPr>
      </w:pPr>
      <w:r>
        <w:rPr>
          <w:rFonts w:ascii="Arial" w:eastAsia="Times New Roman" w:hAnsi="Arial" w:cs="Arial"/>
          <w:b/>
          <w:lang w:eastAsia="en-GB"/>
        </w:rPr>
        <w:t>Resolved: Approved</w:t>
      </w:r>
    </w:p>
    <w:p w:rsidR="00C82B42" w:rsidRDefault="00C82B42" w:rsidP="00422219">
      <w:pPr>
        <w:numPr>
          <w:ilvl w:val="2"/>
          <w:numId w:val="10"/>
        </w:numPr>
        <w:contextualSpacing/>
        <w:rPr>
          <w:rFonts w:ascii="Arial" w:eastAsia="Times New Roman" w:hAnsi="Arial" w:cs="Arial"/>
          <w:lang w:eastAsia="en-GB"/>
        </w:rPr>
      </w:pPr>
      <w:r w:rsidRPr="00C82B42">
        <w:rPr>
          <w:rFonts w:ascii="Arial" w:eastAsia="Times New Roman" w:hAnsi="Arial" w:cs="Arial"/>
          <w:lang w:eastAsia="en-GB"/>
        </w:rPr>
        <w:t xml:space="preserve">To note </w:t>
      </w:r>
      <w:r w:rsidR="002667FD">
        <w:rPr>
          <w:rFonts w:ascii="Arial" w:eastAsia="Times New Roman" w:hAnsi="Arial" w:cs="Arial"/>
          <w:lang w:eastAsia="en-GB"/>
        </w:rPr>
        <w:t xml:space="preserve">1 </w:t>
      </w:r>
      <w:r w:rsidRPr="00C82B42">
        <w:rPr>
          <w:rFonts w:ascii="Arial" w:eastAsia="Times New Roman" w:hAnsi="Arial" w:cs="Arial"/>
          <w:lang w:eastAsia="en-GB"/>
        </w:rPr>
        <w:t xml:space="preserve">receipts </w:t>
      </w:r>
      <w:r w:rsidR="002667FD">
        <w:rPr>
          <w:rFonts w:ascii="Arial" w:eastAsia="Times New Roman" w:hAnsi="Arial" w:cs="Arial"/>
          <w:lang w:eastAsia="en-GB"/>
        </w:rPr>
        <w:t>of</w:t>
      </w:r>
      <w:r w:rsidRPr="00C82B42">
        <w:rPr>
          <w:rFonts w:ascii="Arial" w:eastAsia="Times New Roman" w:hAnsi="Arial" w:cs="Arial"/>
          <w:lang w:eastAsia="en-GB"/>
        </w:rPr>
        <w:t xml:space="preserve"> £</w:t>
      </w:r>
      <w:r w:rsidR="00E352F1">
        <w:rPr>
          <w:rFonts w:ascii="Arial" w:eastAsia="Times New Roman" w:hAnsi="Arial" w:cs="Arial"/>
          <w:lang w:eastAsia="en-GB"/>
        </w:rPr>
        <w:t>17.71</w:t>
      </w:r>
    </w:p>
    <w:p w:rsidR="00DE6A9C" w:rsidRPr="00DE6A9C" w:rsidRDefault="00DE6A9C" w:rsidP="00DE6A9C">
      <w:pPr>
        <w:ind w:left="2520"/>
        <w:contextualSpacing/>
        <w:rPr>
          <w:rFonts w:ascii="Arial" w:eastAsia="Times New Roman" w:hAnsi="Arial" w:cs="Arial"/>
          <w:b/>
          <w:lang w:eastAsia="en-GB"/>
        </w:rPr>
      </w:pPr>
      <w:r>
        <w:rPr>
          <w:rFonts w:ascii="Arial" w:eastAsia="Times New Roman" w:hAnsi="Arial" w:cs="Arial"/>
          <w:b/>
          <w:lang w:eastAsia="en-GB"/>
        </w:rPr>
        <w:t>Noted</w:t>
      </w:r>
    </w:p>
    <w:p w:rsidR="00DE6A9C" w:rsidRPr="00E352F1" w:rsidRDefault="00E352F1" w:rsidP="00CE5E31">
      <w:pPr>
        <w:numPr>
          <w:ilvl w:val="2"/>
          <w:numId w:val="10"/>
        </w:numPr>
        <w:contextualSpacing/>
        <w:rPr>
          <w:rFonts w:ascii="Arial" w:eastAsia="Times New Roman" w:hAnsi="Arial" w:cs="Arial"/>
          <w:b/>
          <w:lang w:eastAsia="en-GB"/>
        </w:rPr>
      </w:pPr>
      <w:r>
        <w:rPr>
          <w:rFonts w:ascii="Arial" w:eastAsia="Times New Roman" w:hAnsi="Arial" w:cs="Arial"/>
          <w:lang w:eastAsia="en-GB"/>
        </w:rPr>
        <w:t xml:space="preserve">A </w:t>
      </w:r>
      <w:r w:rsidR="002667FD" w:rsidRPr="002667FD">
        <w:rPr>
          <w:rFonts w:ascii="Arial" w:eastAsia="Times New Roman" w:hAnsi="Arial" w:cs="Arial"/>
          <w:lang w:eastAsia="en-GB"/>
        </w:rPr>
        <w:t xml:space="preserve">bank transfers </w:t>
      </w:r>
      <w:r>
        <w:rPr>
          <w:rFonts w:ascii="Arial" w:eastAsia="Times New Roman" w:hAnsi="Arial" w:cs="Arial"/>
          <w:lang w:eastAsia="en-GB"/>
        </w:rPr>
        <w:t xml:space="preserve">of £54,000.00 from the current account to the deposit account was </w:t>
      </w:r>
      <w:r w:rsidR="002667FD" w:rsidRPr="002667FD">
        <w:rPr>
          <w:rFonts w:ascii="Arial" w:eastAsia="Times New Roman" w:hAnsi="Arial" w:cs="Arial"/>
          <w:lang w:eastAsia="en-GB"/>
        </w:rPr>
        <w:t>made in the period</w:t>
      </w:r>
      <w:r>
        <w:rPr>
          <w:rFonts w:ascii="Arial" w:eastAsia="Times New Roman" w:hAnsi="Arial" w:cs="Arial"/>
          <w:lang w:eastAsia="en-GB"/>
        </w:rPr>
        <w:t>.</w:t>
      </w:r>
    </w:p>
    <w:p w:rsidR="00E352F1" w:rsidRPr="00E352F1" w:rsidRDefault="00E352F1" w:rsidP="00E352F1">
      <w:pPr>
        <w:ind w:left="2520"/>
        <w:contextualSpacing/>
        <w:rPr>
          <w:rFonts w:ascii="Arial" w:eastAsia="Times New Roman" w:hAnsi="Arial" w:cs="Arial"/>
          <w:b/>
          <w:lang w:eastAsia="en-GB"/>
        </w:rPr>
      </w:pPr>
      <w:r>
        <w:rPr>
          <w:rFonts w:ascii="Arial" w:eastAsia="Times New Roman" w:hAnsi="Arial" w:cs="Arial"/>
          <w:b/>
          <w:lang w:eastAsia="en-GB"/>
        </w:rPr>
        <w:t>Noted</w:t>
      </w:r>
    </w:p>
    <w:p w:rsidR="00C82B42" w:rsidRDefault="00DE6A9C" w:rsidP="00422219">
      <w:pPr>
        <w:numPr>
          <w:ilvl w:val="0"/>
          <w:numId w:val="9"/>
        </w:numPr>
        <w:ind w:left="1800"/>
        <w:contextualSpacing/>
        <w:rPr>
          <w:rFonts w:ascii="Arial" w:eastAsia="Times New Roman" w:hAnsi="Arial" w:cs="Arial"/>
          <w:lang w:eastAsia="en-GB"/>
        </w:rPr>
      </w:pPr>
      <w:r>
        <w:rPr>
          <w:rFonts w:ascii="Arial" w:eastAsia="Times New Roman" w:hAnsi="Arial" w:cs="Arial"/>
          <w:lang w:eastAsia="en-GB"/>
        </w:rPr>
        <w:t>Bank statements and reconciliation were circulated prior to the meeting</w:t>
      </w:r>
      <w:r w:rsidR="00C82B42" w:rsidRPr="00C82B42">
        <w:rPr>
          <w:rFonts w:ascii="Arial" w:eastAsia="Times New Roman" w:hAnsi="Arial" w:cs="Arial"/>
          <w:lang w:eastAsia="en-GB"/>
        </w:rPr>
        <w:t>.</w:t>
      </w:r>
    </w:p>
    <w:p w:rsidR="00DE6A9C" w:rsidRPr="00DE6A9C" w:rsidRDefault="00DE6A9C" w:rsidP="00DE6A9C">
      <w:pPr>
        <w:ind w:left="1800"/>
        <w:contextualSpacing/>
        <w:rPr>
          <w:rFonts w:ascii="Arial" w:eastAsia="Times New Roman" w:hAnsi="Arial" w:cs="Arial"/>
          <w:b/>
          <w:lang w:eastAsia="en-GB"/>
        </w:rPr>
      </w:pPr>
      <w:r>
        <w:rPr>
          <w:rFonts w:ascii="Arial" w:eastAsia="Times New Roman" w:hAnsi="Arial" w:cs="Arial"/>
          <w:b/>
          <w:lang w:eastAsia="en-GB"/>
        </w:rPr>
        <w:t>Noted</w:t>
      </w:r>
    </w:p>
    <w:p w:rsidR="002B49E8" w:rsidRPr="002B49E8" w:rsidRDefault="00E352F1" w:rsidP="002B49E8">
      <w:pPr>
        <w:numPr>
          <w:ilvl w:val="0"/>
          <w:numId w:val="9"/>
        </w:numPr>
        <w:ind w:left="1800"/>
        <w:contextualSpacing/>
        <w:rPr>
          <w:rFonts w:ascii="Arial" w:hAnsi="Arial" w:cs="Arial"/>
          <w:b/>
        </w:rPr>
      </w:pPr>
      <w:r>
        <w:rPr>
          <w:rFonts w:ascii="Arial" w:hAnsi="Arial" w:cs="Arial"/>
        </w:rPr>
        <w:t>The period for the exercise of public rights in relation to the AGAR submission was proposed as from 17</w:t>
      </w:r>
      <w:r w:rsidRPr="00E352F1">
        <w:rPr>
          <w:rFonts w:ascii="Arial" w:hAnsi="Arial" w:cs="Arial"/>
          <w:vertAlign w:val="superscript"/>
        </w:rPr>
        <w:t>th</w:t>
      </w:r>
      <w:r>
        <w:rPr>
          <w:rFonts w:ascii="Arial" w:hAnsi="Arial" w:cs="Arial"/>
        </w:rPr>
        <w:t xml:space="preserve"> </w:t>
      </w:r>
      <w:r w:rsidR="002B49E8">
        <w:rPr>
          <w:rFonts w:ascii="Arial" w:hAnsi="Arial" w:cs="Arial"/>
        </w:rPr>
        <w:t>June 2024 to 26</w:t>
      </w:r>
      <w:r w:rsidR="002B49E8" w:rsidRPr="002B49E8">
        <w:rPr>
          <w:rFonts w:ascii="Arial" w:hAnsi="Arial" w:cs="Arial"/>
          <w:vertAlign w:val="superscript"/>
        </w:rPr>
        <w:t>th</w:t>
      </w:r>
      <w:r w:rsidR="002B49E8">
        <w:rPr>
          <w:rFonts w:ascii="Arial" w:hAnsi="Arial" w:cs="Arial"/>
        </w:rPr>
        <w:t xml:space="preserve"> July 2024.</w:t>
      </w:r>
    </w:p>
    <w:p w:rsidR="002667FD" w:rsidRDefault="00FE00D9" w:rsidP="002B49E8">
      <w:pPr>
        <w:ind w:left="1800"/>
        <w:contextualSpacing/>
        <w:rPr>
          <w:rFonts w:ascii="Arial" w:hAnsi="Arial" w:cs="Arial"/>
          <w:b/>
        </w:rPr>
      </w:pPr>
      <w:r>
        <w:rPr>
          <w:rFonts w:ascii="Arial" w:hAnsi="Arial" w:cs="Arial"/>
          <w:b/>
        </w:rPr>
        <w:t>Resolved: Approved</w:t>
      </w:r>
    </w:p>
    <w:p w:rsidR="00767757" w:rsidRPr="002667FD" w:rsidRDefault="00767757" w:rsidP="002B49E8">
      <w:pPr>
        <w:ind w:left="1800"/>
        <w:contextualSpacing/>
        <w:rPr>
          <w:rFonts w:ascii="Arial" w:hAnsi="Arial" w:cs="Arial"/>
          <w:b/>
        </w:rPr>
      </w:pPr>
    </w:p>
    <w:p w:rsidR="002B49E8" w:rsidRDefault="002B49E8" w:rsidP="00694DF0">
      <w:pPr>
        <w:numPr>
          <w:ilvl w:val="0"/>
          <w:numId w:val="9"/>
        </w:numPr>
        <w:ind w:left="1800"/>
        <w:contextualSpacing/>
        <w:rPr>
          <w:rFonts w:ascii="Arial" w:hAnsi="Arial" w:cs="Arial"/>
        </w:rPr>
      </w:pPr>
      <w:r w:rsidRPr="002B49E8">
        <w:rPr>
          <w:rFonts w:ascii="Arial" w:hAnsi="Arial" w:cs="Arial"/>
        </w:rPr>
        <w:lastRenderedPageBreak/>
        <w:t>It was proposed that Cllr Acton be added to the bank mandate for Unity Bank</w:t>
      </w:r>
      <w:r>
        <w:rPr>
          <w:rFonts w:ascii="Arial" w:hAnsi="Arial" w:cs="Arial"/>
        </w:rPr>
        <w:t>.</w:t>
      </w:r>
    </w:p>
    <w:p w:rsidR="002B49E8" w:rsidRDefault="00183888" w:rsidP="002B49E8">
      <w:pPr>
        <w:ind w:left="1800"/>
        <w:contextualSpacing/>
        <w:rPr>
          <w:rFonts w:ascii="Arial" w:hAnsi="Arial" w:cs="Arial"/>
        </w:rPr>
      </w:pPr>
      <w:r w:rsidRPr="002B49E8">
        <w:rPr>
          <w:rFonts w:ascii="Arial" w:hAnsi="Arial" w:cs="Arial"/>
          <w:b/>
        </w:rPr>
        <w:t>Resolved: a</w:t>
      </w:r>
      <w:r w:rsidR="002B49E8">
        <w:rPr>
          <w:rFonts w:ascii="Arial" w:hAnsi="Arial" w:cs="Arial"/>
          <w:b/>
        </w:rPr>
        <w:t>greed</w:t>
      </w:r>
    </w:p>
    <w:p w:rsidR="00DE6A9C" w:rsidRDefault="00DE6A9C" w:rsidP="00DE6A9C">
      <w:pPr>
        <w:ind w:left="1800"/>
        <w:contextualSpacing/>
        <w:rPr>
          <w:rFonts w:ascii="Arial" w:eastAsia="Times New Roman" w:hAnsi="Arial" w:cs="Arial"/>
          <w:b/>
          <w:lang w:eastAsia="en-GB"/>
        </w:rPr>
      </w:pPr>
    </w:p>
    <w:p w:rsidR="002667FD" w:rsidRPr="002667FD" w:rsidRDefault="002667FD" w:rsidP="002667FD">
      <w:pPr>
        <w:pStyle w:val="ListParagraph"/>
        <w:ind w:left="2520"/>
        <w:rPr>
          <w:rFonts w:ascii="Arial" w:eastAsia="Times New Roman" w:hAnsi="Arial" w:cs="Arial"/>
          <w:lang w:eastAsia="en-GB"/>
        </w:rPr>
      </w:pPr>
    </w:p>
    <w:p w:rsidR="00DE6A9C" w:rsidRPr="00DE6A9C" w:rsidRDefault="00DE6A9C" w:rsidP="00DE6A9C">
      <w:pPr>
        <w:contextualSpacing/>
        <w:rPr>
          <w:rFonts w:ascii="Arial" w:hAnsi="Arial" w:cs="Arial"/>
        </w:rPr>
      </w:pPr>
    </w:p>
    <w:p w:rsidR="00FC755A" w:rsidRDefault="00FC755A" w:rsidP="00FC755A">
      <w:pPr>
        <w:pStyle w:val="ListParagraph"/>
        <w:numPr>
          <w:ilvl w:val="0"/>
          <w:numId w:val="1"/>
        </w:numPr>
        <w:rPr>
          <w:rFonts w:ascii="Arial" w:eastAsia="Times New Roman" w:hAnsi="Arial" w:cs="Arial"/>
          <w:b/>
          <w:lang w:eastAsia="en-GB"/>
        </w:rPr>
      </w:pPr>
      <w:r>
        <w:rPr>
          <w:rFonts w:ascii="Arial" w:eastAsia="Times New Roman" w:hAnsi="Arial" w:cs="Arial"/>
          <w:b/>
          <w:lang w:eastAsia="en-GB"/>
        </w:rPr>
        <w:t>Vacancies in sub committees and workgroups</w:t>
      </w:r>
    </w:p>
    <w:p w:rsidR="00183888" w:rsidRPr="00183888" w:rsidRDefault="00FC755A" w:rsidP="00183888">
      <w:pPr>
        <w:pStyle w:val="ListParagraph"/>
        <w:ind w:left="1440"/>
        <w:rPr>
          <w:rFonts w:ascii="Arial" w:hAnsi="Arial" w:cs="Arial"/>
        </w:rPr>
      </w:pPr>
      <w:r>
        <w:rPr>
          <w:rFonts w:ascii="Arial" w:eastAsia="Times New Roman" w:hAnsi="Arial" w:cs="Arial"/>
          <w:lang w:eastAsia="en-GB"/>
        </w:rPr>
        <w:t>A document showing vacancies in committees, workgroups and representatives in outside bodies was circulated. This included the names of councillors who had requested to be added to committees etc.</w:t>
      </w:r>
      <w:r w:rsidR="00183888" w:rsidRPr="00183888">
        <w:rPr>
          <w:rFonts w:ascii="Arial" w:hAnsi="Arial" w:cs="Arial"/>
        </w:rPr>
        <w:t xml:space="preserve"> </w:t>
      </w:r>
    </w:p>
    <w:p w:rsidR="00183888" w:rsidRPr="005F2A66" w:rsidRDefault="00183888" w:rsidP="00183888">
      <w:pPr>
        <w:pStyle w:val="ListParagraph"/>
        <w:ind w:left="1440"/>
        <w:rPr>
          <w:rFonts w:ascii="Arial" w:hAnsi="Arial" w:cs="Arial"/>
          <w:b/>
        </w:rPr>
      </w:pPr>
      <w:r>
        <w:rPr>
          <w:rFonts w:ascii="Arial" w:hAnsi="Arial" w:cs="Arial"/>
          <w:b/>
        </w:rPr>
        <w:t>Resolved</w:t>
      </w:r>
      <w:r w:rsidRPr="00183888">
        <w:rPr>
          <w:rFonts w:ascii="Arial" w:hAnsi="Arial" w:cs="Arial"/>
          <w:b/>
        </w:rPr>
        <w:t xml:space="preserve">: </w:t>
      </w:r>
      <w:r w:rsidR="00FC755A">
        <w:rPr>
          <w:rFonts w:ascii="Arial" w:hAnsi="Arial" w:cs="Arial"/>
          <w:b/>
        </w:rPr>
        <w:t>That following discussion at the meeting, the Clerk will update the document to show the</w:t>
      </w:r>
      <w:r w:rsidR="00EE69DB">
        <w:rPr>
          <w:rFonts w:ascii="Arial" w:hAnsi="Arial" w:cs="Arial"/>
          <w:b/>
        </w:rPr>
        <w:t xml:space="preserve"> resulting committee membership and re-circulate.</w:t>
      </w:r>
    </w:p>
    <w:p w:rsidR="005F2A66" w:rsidRPr="005F2A66" w:rsidRDefault="005F2A66" w:rsidP="005F2A66">
      <w:pPr>
        <w:pStyle w:val="ListParagraph"/>
        <w:ind w:left="1440"/>
        <w:rPr>
          <w:rFonts w:ascii="Arial" w:hAnsi="Arial" w:cs="Arial"/>
          <w:b/>
        </w:rPr>
      </w:pPr>
    </w:p>
    <w:p w:rsidR="00EE69DB" w:rsidRPr="00EE69DB" w:rsidRDefault="00EE69DB" w:rsidP="00EE69DB">
      <w:pPr>
        <w:pStyle w:val="ListParagraph"/>
        <w:numPr>
          <w:ilvl w:val="0"/>
          <w:numId w:val="1"/>
        </w:numPr>
        <w:rPr>
          <w:rFonts w:ascii="Arial" w:hAnsi="Arial" w:cs="Arial"/>
          <w:b/>
        </w:rPr>
      </w:pPr>
      <w:r w:rsidRPr="00EE69DB">
        <w:rPr>
          <w:rFonts w:ascii="Arial" w:hAnsi="Arial" w:cs="Arial"/>
          <w:b/>
        </w:rPr>
        <w:t>Old School Meadow Working Party</w:t>
      </w:r>
    </w:p>
    <w:p w:rsidR="00EE69DB" w:rsidRPr="00EE69DB" w:rsidRDefault="00EE69DB" w:rsidP="00EE69DB">
      <w:pPr>
        <w:pStyle w:val="ListParagraph"/>
        <w:ind w:left="1440"/>
        <w:rPr>
          <w:rFonts w:ascii="Arial" w:hAnsi="Arial" w:cs="Arial"/>
        </w:rPr>
      </w:pPr>
      <w:r w:rsidRPr="00EE69DB">
        <w:rPr>
          <w:rFonts w:ascii="Arial" w:hAnsi="Arial" w:cs="Arial"/>
        </w:rPr>
        <w:t>Notes from the OSM WP meeting of 22nd May were circulated prior to the meeting.</w:t>
      </w:r>
    </w:p>
    <w:p w:rsidR="00EE69DB" w:rsidRPr="00EE69DB" w:rsidRDefault="00EE69DB" w:rsidP="00EE69DB">
      <w:pPr>
        <w:pStyle w:val="ListParagraph"/>
        <w:ind w:left="1440"/>
        <w:rPr>
          <w:rFonts w:ascii="Arial" w:hAnsi="Arial" w:cs="Arial"/>
        </w:rPr>
      </w:pPr>
      <w:r w:rsidRPr="00EE69DB">
        <w:rPr>
          <w:rFonts w:ascii="Arial" w:hAnsi="Arial" w:cs="Arial"/>
        </w:rPr>
        <w:t>The second quote for stabilising the container has not yet been received so the other container actions will be deferred until it is.</w:t>
      </w:r>
    </w:p>
    <w:p w:rsidR="00EE69DB" w:rsidRPr="00EE69DB" w:rsidRDefault="00EE69DB" w:rsidP="00EE69DB">
      <w:pPr>
        <w:pStyle w:val="ListParagraph"/>
        <w:ind w:left="1440"/>
        <w:rPr>
          <w:rFonts w:ascii="Arial" w:hAnsi="Arial" w:cs="Arial"/>
        </w:rPr>
      </w:pPr>
      <w:r w:rsidRPr="00EE69DB">
        <w:rPr>
          <w:rFonts w:ascii="Arial" w:hAnsi="Arial" w:cs="Arial"/>
        </w:rPr>
        <w:t xml:space="preserve">A quote of £125 for a 2 rail version has been received but the actual final </w:t>
      </w:r>
      <w:r w:rsidR="00767757">
        <w:rPr>
          <w:rFonts w:ascii="Arial" w:hAnsi="Arial" w:cs="Arial"/>
        </w:rPr>
        <w:t xml:space="preserve">design </w:t>
      </w:r>
      <w:r w:rsidRPr="00EE69DB">
        <w:rPr>
          <w:rFonts w:ascii="Arial" w:hAnsi="Arial" w:cs="Arial"/>
        </w:rPr>
        <w:t>is to be agreed</w:t>
      </w:r>
      <w:r w:rsidR="00767757">
        <w:rPr>
          <w:rFonts w:ascii="Arial" w:hAnsi="Arial" w:cs="Arial"/>
        </w:rPr>
        <w:t>.</w:t>
      </w:r>
    </w:p>
    <w:p w:rsidR="00EE69DB" w:rsidRDefault="00767757" w:rsidP="00EE69DB">
      <w:pPr>
        <w:pStyle w:val="ListParagraph"/>
        <w:ind w:left="1440"/>
        <w:rPr>
          <w:rFonts w:ascii="Arial" w:hAnsi="Arial" w:cs="Arial"/>
          <w:b/>
        </w:rPr>
      </w:pPr>
      <w:r>
        <w:rPr>
          <w:rFonts w:ascii="Arial" w:hAnsi="Arial" w:cs="Arial"/>
          <w:b/>
        </w:rPr>
        <w:t>Resolved</w:t>
      </w:r>
      <w:r w:rsidR="00EE69DB" w:rsidRPr="00EE69DB">
        <w:rPr>
          <w:rFonts w:ascii="Arial" w:hAnsi="Arial" w:cs="Arial"/>
          <w:b/>
        </w:rPr>
        <w:t>: That the dipping rail is replaced up to a maximum cost of £125</w:t>
      </w:r>
    </w:p>
    <w:p w:rsidR="00EE69DB" w:rsidRPr="00EE69DB" w:rsidRDefault="00EE69DB" w:rsidP="00EE69DB">
      <w:pPr>
        <w:pStyle w:val="ListParagraph"/>
        <w:ind w:left="1440"/>
        <w:rPr>
          <w:rFonts w:ascii="Arial" w:hAnsi="Arial" w:cs="Arial"/>
          <w:b/>
        </w:rPr>
      </w:pPr>
    </w:p>
    <w:p w:rsidR="00EE69DB" w:rsidRPr="00EE69DB" w:rsidRDefault="00EE69DB" w:rsidP="00EE69DB">
      <w:pPr>
        <w:pStyle w:val="ListParagraph"/>
        <w:numPr>
          <w:ilvl w:val="0"/>
          <w:numId w:val="1"/>
        </w:numPr>
        <w:rPr>
          <w:rFonts w:ascii="Arial" w:hAnsi="Arial" w:cs="Arial"/>
          <w:b/>
        </w:rPr>
      </w:pPr>
      <w:r w:rsidRPr="00EE69DB">
        <w:rPr>
          <w:rFonts w:ascii="Arial" w:hAnsi="Arial" w:cs="Arial"/>
          <w:b/>
        </w:rPr>
        <w:t xml:space="preserve">Review of Gurnard Neighbourhood Plan </w:t>
      </w:r>
    </w:p>
    <w:p w:rsidR="00EE69DB" w:rsidRPr="00EE69DB" w:rsidRDefault="00EE69DB" w:rsidP="00EE69DB">
      <w:pPr>
        <w:pStyle w:val="ListParagraph"/>
        <w:ind w:left="1440"/>
        <w:rPr>
          <w:rFonts w:ascii="Arial" w:hAnsi="Arial" w:cs="Arial"/>
        </w:rPr>
      </w:pPr>
      <w:r w:rsidRPr="00EE69DB">
        <w:rPr>
          <w:rFonts w:ascii="Arial" w:hAnsi="Arial" w:cs="Arial"/>
        </w:rPr>
        <w:t xml:space="preserve">Recent planning decisions have highlighted the importance of maintaining and refreshing the Gurnard Neighbourhood plan. </w:t>
      </w:r>
    </w:p>
    <w:p w:rsidR="00EE69DB" w:rsidRPr="00CA170B" w:rsidRDefault="00EE69DB" w:rsidP="00EE69DB">
      <w:pPr>
        <w:pStyle w:val="ListParagraph"/>
        <w:ind w:left="1440"/>
        <w:rPr>
          <w:rFonts w:ascii="Arial" w:hAnsi="Arial" w:cs="Arial"/>
          <w:b/>
        </w:rPr>
      </w:pPr>
      <w:r w:rsidRPr="00CA170B">
        <w:rPr>
          <w:rFonts w:ascii="Arial" w:hAnsi="Arial" w:cs="Arial"/>
          <w:b/>
        </w:rPr>
        <w:t xml:space="preserve">Proposal: That GPC invite a representative of the Rural Housing Project to attend a the July </w:t>
      </w:r>
      <w:r w:rsidR="00CA170B">
        <w:rPr>
          <w:rFonts w:ascii="Arial" w:hAnsi="Arial" w:cs="Arial"/>
          <w:b/>
        </w:rPr>
        <w:t>Planning</w:t>
      </w:r>
      <w:r w:rsidRPr="00CA170B">
        <w:rPr>
          <w:rFonts w:ascii="Arial" w:hAnsi="Arial" w:cs="Arial"/>
          <w:b/>
        </w:rPr>
        <w:t xml:space="preserve"> meeting with a view to setting up a housing needs survey as the first step  in the GNP review.</w:t>
      </w:r>
    </w:p>
    <w:p w:rsidR="00EE69DB" w:rsidRDefault="00EE69DB" w:rsidP="00EE69DB">
      <w:pPr>
        <w:pStyle w:val="ListParagraph"/>
        <w:ind w:left="360"/>
        <w:rPr>
          <w:rFonts w:ascii="Arial" w:hAnsi="Arial" w:cs="Arial"/>
          <w:b/>
        </w:rPr>
      </w:pPr>
    </w:p>
    <w:p w:rsidR="005F2A66" w:rsidRPr="005F2A66" w:rsidRDefault="00284DB9" w:rsidP="005F2A66">
      <w:pPr>
        <w:pStyle w:val="ListParagraph"/>
        <w:numPr>
          <w:ilvl w:val="0"/>
          <w:numId w:val="1"/>
        </w:numPr>
        <w:rPr>
          <w:rFonts w:ascii="Arial" w:hAnsi="Arial" w:cs="Arial"/>
          <w:b/>
        </w:rPr>
      </w:pPr>
      <w:r>
        <w:rPr>
          <w:rFonts w:ascii="Arial" w:hAnsi="Arial" w:cs="Arial"/>
          <w:b/>
        </w:rPr>
        <w:t>Grant applications</w:t>
      </w:r>
    </w:p>
    <w:p w:rsidR="00EE69DB" w:rsidRPr="00EE69DB" w:rsidRDefault="00EE69DB" w:rsidP="00EE69DB">
      <w:pPr>
        <w:ind w:left="1440"/>
        <w:contextualSpacing/>
        <w:rPr>
          <w:rFonts w:ascii="Arial" w:eastAsia="Times New Roman" w:hAnsi="Arial" w:cs="Arial"/>
          <w:lang w:eastAsia="en-GB"/>
        </w:rPr>
      </w:pPr>
      <w:r w:rsidRPr="00EE69DB">
        <w:rPr>
          <w:rFonts w:ascii="Arial" w:eastAsia="Times New Roman" w:hAnsi="Arial" w:cs="Arial"/>
          <w:lang w:eastAsia="en-GB"/>
        </w:rPr>
        <w:t>Two grant applications discussed at the May Full meeting. In both cases the Parish Council requested further information, which has now been received.</w:t>
      </w:r>
    </w:p>
    <w:p w:rsidR="00EE69DB" w:rsidRPr="00EE69DB" w:rsidRDefault="00982285" w:rsidP="00EE69DB">
      <w:pPr>
        <w:ind w:left="1440"/>
        <w:contextualSpacing/>
        <w:rPr>
          <w:rFonts w:ascii="Arial" w:eastAsia="Times New Roman" w:hAnsi="Arial" w:cs="Arial"/>
          <w:b/>
          <w:lang w:eastAsia="en-GB"/>
        </w:rPr>
      </w:pPr>
      <w:r>
        <w:rPr>
          <w:rFonts w:ascii="Arial" w:eastAsia="Times New Roman" w:hAnsi="Arial" w:cs="Arial"/>
          <w:b/>
          <w:lang w:eastAsia="en-GB"/>
        </w:rPr>
        <w:t>Resolved</w:t>
      </w:r>
      <w:r w:rsidR="00EE69DB" w:rsidRPr="00EE69DB">
        <w:rPr>
          <w:rFonts w:ascii="Arial" w:eastAsia="Times New Roman" w:hAnsi="Arial" w:cs="Arial"/>
          <w:b/>
          <w:lang w:eastAsia="en-GB"/>
        </w:rPr>
        <w:t>: that the following grant applications are considered:</w:t>
      </w:r>
    </w:p>
    <w:p w:rsidR="00EE69DB" w:rsidRPr="00EE69DB" w:rsidRDefault="00EE69DB" w:rsidP="00EE69DB">
      <w:pPr>
        <w:numPr>
          <w:ilvl w:val="0"/>
          <w:numId w:val="19"/>
        </w:numPr>
        <w:spacing w:after="160" w:line="259" w:lineRule="auto"/>
        <w:ind w:left="2220"/>
        <w:contextualSpacing/>
        <w:rPr>
          <w:rFonts w:ascii="Arial" w:eastAsia="Times New Roman" w:hAnsi="Arial" w:cs="Arial"/>
          <w:b/>
          <w:lang w:eastAsia="en-GB"/>
        </w:rPr>
      </w:pPr>
      <w:r w:rsidRPr="00EE69DB">
        <w:rPr>
          <w:rFonts w:ascii="Arial" w:eastAsia="Times New Roman" w:hAnsi="Arial" w:cs="Arial"/>
          <w:b/>
          <w:lang w:eastAsia="en-GB"/>
        </w:rPr>
        <w:t>Isle of Wight Pantries</w:t>
      </w:r>
      <w:r w:rsidR="00982285">
        <w:rPr>
          <w:rFonts w:ascii="Arial" w:eastAsia="Times New Roman" w:hAnsi="Arial" w:cs="Arial"/>
          <w:b/>
          <w:lang w:eastAsia="en-GB"/>
        </w:rPr>
        <w:t xml:space="preserve"> – that we request further information regarding the proposed building.</w:t>
      </w:r>
    </w:p>
    <w:p w:rsidR="00EE69DB" w:rsidRPr="00EE69DB" w:rsidRDefault="00EE69DB" w:rsidP="00EE69DB">
      <w:pPr>
        <w:numPr>
          <w:ilvl w:val="0"/>
          <w:numId w:val="19"/>
        </w:numPr>
        <w:spacing w:after="160" w:line="259" w:lineRule="auto"/>
        <w:ind w:left="2220"/>
        <w:contextualSpacing/>
        <w:rPr>
          <w:rFonts w:ascii="Arial" w:eastAsia="Times New Roman" w:hAnsi="Arial" w:cs="Arial"/>
          <w:b/>
          <w:lang w:eastAsia="en-GB"/>
        </w:rPr>
      </w:pPr>
      <w:r w:rsidRPr="00EE69DB">
        <w:rPr>
          <w:rFonts w:ascii="Arial" w:eastAsia="Times New Roman" w:hAnsi="Arial" w:cs="Arial"/>
          <w:b/>
          <w:lang w:eastAsia="en-GB"/>
        </w:rPr>
        <w:t>Meadow View defibrillator</w:t>
      </w:r>
      <w:r w:rsidR="00982285">
        <w:rPr>
          <w:rFonts w:ascii="Arial" w:eastAsia="Times New Roman" w:hAnsi="Arial" w:cs="Arial"/>
          <w:b/>
          <w:lang w:eastAsia="en-GB"/>
        </w:rPr>
        <w:t xml:space="preserve"> </w:t>
      </w:r>
      <w:r w:rsidR="00962EC2">
        <w:rPr>
          <w:rFonts w:ascii="Arial" w:eastAsia="Times New Roman" w:hAnsi="Arial" w:cs="Arial"/>
          <w:b/>
          <w:lang w:eastAsia="en-GB"/>
        </w:rPr>
        <w:t>–</w:t>
      </w:r>
      <w:r w:rsidR="00982285">
        <w:rPr>
          <w:rFonts w:ascii="Arial" w:eastAsia="Times New Roman" w:hAnsi="Arial" w:cs="Arial"/>
          <w:b/>
          <w:lang w:eastAsia="en-GB"/>
        </w:rPr>
        <w:t xml:space="preserve"> </w:t>
      </w:r>
      <w:r w:rsidR="00962EC2">
        <w:rPr>
          <w:rFonts w:ascii="Arial" w:eastAsia="Times New Roman" w:hAnsi="Arial" w:cs="Arial"/>
          <w:b/>
          <w:lang w:eastAsia="en-GB"/>
        </w:rPr>
        <w:t xml:space="preserve">That GPC respond to the applicant that GPC need to develop a wider defibrillator strategy for the whole village and are therefore unable to grant their rerquest at the moment. </w:t>
      </w:r>
    </w:p>
    <w:p w:rsidR="00EE69DB" w:rsidRDefault="00EE69DB" w:rsidP="00AE2F67">
      <w:pPr>
        <w:pStyle w:val="ListParagraph"/>
        <w:numPr>
          <w:ilvl w:val="0"/>
          <w:numId w:val="1"/>
        </w:numPr>
        <w:rPr>
          <w:rFonts w:ascii="Arial" w:hAnsi="Arial" w:cs="Arial"/>
          <w:b/>
        </w:rPr>
      </w:pPr>
      <w:r>
        <w:rPr>
          <w:rFonts w:ascii="Arial" w:hAnsi="Arial" w:cs="Arial"/>
          <w:b/>
        </w:rPr>
        <w:t>Policy for memorials</w:t>
      </w:r>
    </w:p>
    <w:p w:rsidR="003C7723" w:rsidRPr="003C7723" w:rsidRDefault="003C7723" w:rsidP="003C7723">
      <w:pPr>
        <w:pStyle w:val="ListParagraph"/>
        <w:ind w:left="1440"/>
        <w:rPr>
          <w:rFonts w:ascii="Arial" w:hAnsi="Arial" w:cs="Arial"/>
        </w:rPr>
      </w:pPr>
      <w:r w:rsidRPr="003C7723">
        <w:rPr>
          <w:rFonts w:ascii="Arial" w:hAnsi="Arial" w:cs="Arial"/>
        </w:rPr>
        <w:t>GPC are sometimes asked if memorials such as trees of benches could be placed in the parish to remember loved ones. GPC don’t currently have a policy on this. A draft policy has been circulated with the agenda</w:t>
      </w:r>
    </w:p>
    <w:p w:rsidR="00EE69DB" w:rsidRPr="00CB0AC1" w:rsidRDefault="00CB0AC1" w:rsidP="003C7723">
      <w:pPr>
        <w:pStyle w:val="ListParagraph"/>
        <w:ind w:left="1440"/>
        <w:rPr>
          <w:rFonts w:ascii="Arial" w:hAnsi="Arial" w:cs="Arial"/>
        </w:rPr>
      </w:pPr>
      <w:r w:rsidRPr="00CB0AC1">
        <w:rPr>
          <w:rFonts w:ascii="Arial" w:hAnsi="Arial" w:cs="Arial"/>
        </w:rPr>
        <w:t xml:space="preserve">The </w:t>
      </w:r>
      <w:r>
        <w:rPr>
          <w:rFonts w:ascii="Arial" w:hAnsi="Arial" w:cs="Arial"/>
        </w:rPr>
        <w:t xml:space="preserve">draft </w:t>
      </w:r>
      <w:r w:rsidRPr="00CB0AC1">
        <w:rPr>
          <w:rFonts w:ascii="Arial" w:hAnsi="Arial" w:cs="Arial"/>
        </w:rPr>
        <w:t>policy was not adopted</w:t>
      </w:r>
      <w:r>
        <w:rPr>
          <w:rFonts w:ascii="Arial" w:hAnsi="Arial" w:cs="Arial"/>
        </w:rPr>
        <w:t>, but will be re-drafted taking into consideration comments from councillors, and be re-presented at a future meeting.</w:t>
      </w:r>
    </w:p>
    <w:p w:rsidR="00EE69DB" w:rsidRDefault="00EE69DB" w:rsidP="00EE69DB">
      <w:pPr>
        <w:pStyle w:val="ListParagraph"/>
        <w:ind w:left="360"/>
        <w:rPr>
          <w:rFonts w:ascii="Arial" w:hAnsi="Arial" w:cs="Arial"/>
          <w:b/>
        </w:rPr>
      </w:pPr>
    </w:p>
    <w:p w:rsidR="003C7723" w:rsidRDefault="003C7723" w:rsidP="00AE2F67">
      <w:pPr>
        <w:pStyle w:val="ListParagraph"/>
        <w:numPr>
          <w:ilvl w:val="0"/>
          <w:numId w:val="1"/>
        </w:numPr>
        <w:rPr>
          <w:rFonts w:ascii="Arial" w:hAnsi="Arial" w:cs="Arial"/>
          <w:b/>
        </w:rPr>
      </w:pPr>
      <w:r>
        <w:rPr>
          <w:rFonts w:ascii="Arial" w:hAnsi="Arial" w:cs="Arial"/>
          <w:b/>
        </w:rPr>
        <w:t>Toilet lights</w:t>
      </w:r>
    </w:p>
    <w:p w:rsidR="003C7723" w:rsidRDefault="003C7723" w:rsidP="003C7723">
      <w:pPr>
        <w:pStyle w:val="ListParagraph"/>
        <w:ind w:left="1440"/>
        <w:rPr>
          <w:rFonts w:ascii="Arial" w:eastAsia="Times New Roman" w:hAnsi="Arial" w:cs="Arial"/>
          <w:lang w:eastAsia="en-GB"/>
        </w:rPr>
      </w:pPr>
      <w:r>
        <w:rPr>
          <w:rFonts w:ascii="Arial" w:eastAsia="Times New Roman" w:hAnsi="Arial" w:cs="Arial"/>
          <w:lang w:eastAsia="en-GB"/>
        </w:rPr>
        <w:t>2 of the security lights above the toilet doors need replacing. Details of quotes received have been circulated to councillors</w:t>
      </w:r>
    </w:p>
    <w:p w:rsidR="003C7723" w:rsidRDefault="0095708A" w:rsidP="003C7723">
      <w:pPr>
        <w:pStyle w:val="ListParagraph"/>
        <w:ind w:left="1440"/>
        <w:rPr>
          <w:rFonts w:ascii="Arial" w:hAnsi="Arial" w:cs="Arial"/>
          <w:b/>
        </w:rPr>
      </w:pPr>
      <w:r>
        <w:rPr>
          <w:rFonts w:ascii="Arial" w:eastAsia="Times New Roman" w:hAnsi="Arial" w:cs="Arial"/>
          <w:b/>
          <w:lang w:eastAsia="en-GB"/>
        </w:rPr>
        <w:t>Resolved: That the quote from Alpha Electrical is accepted.</w:t>
      </w:r>
    </w:p>
    <w:p w:rsidR="003C7723" w:rsidRDefault="003C7723" w:rsidP="003C7723">
      <w:pPr>
        <w:pStyle w:val="ListParagraph"/>
        <w:ind w:left="360"/>
        <w:rPr>
          <w:rFonts w:ascii="Arial" w:hAnsi="Arial" w:cs="Arial"/>
          <w:b/>
        </w:rPr>
      </w:pPr>
    </w:p>
    <w:p w:rsidR="00D63C18" w:rsidRPr="00AE2F67" w:rsidRDefault="00D63C18" w:rsidP="00D63C18">
      <w:pPr>
        <w:pStyle w:val="ListParagraph"/>
        <w:numPr>
          <w:ilvl w:val="0"/>
          <w:numId w:val="1"/>
        </w:numPr>
        <w:rPr>
          <w:rFonts w:ascii="Arial" w:hAnsi="Arial" w:cs="Arial"/>
          <w:b/>
        </w:rPr>
      </w:pPr>
      <w:r>
        <w:rPr>
          <w:rFonts w:ascii="Arial" w:hAnsi="Arial" w:cs="Arial"/>
          <w:b/>
        </w:rPr>
        <w:t>Quotes to upgrade the GVHA sound system</w:t>
      </w:r>
    </w:p>
    <w:p w:rsidR="00D63C18" w:rsidRPr="003C7723" w:rsidRDefault="00D63C18" w:rsidP="00D63C18">
      <w:pPr>
        <w:ind w:left="1440"/>
        <w:rPr>
          <w:rFonts w:ascii="Arial" w:hAnsi="Arial" w:cs="Arial"/>
        </w:rPr>
      </w:pPr>
      <w:r w:rsidRPr="003C7723">
        <w:rPr>
          <w:rFonts w:ascii="Arial" w:hAnsi="Arial" w:cs="Arial"/>
        </w:rPr>
        <w:t>The sound system at GVHA is in need for upgrading. GVHA have received 2 quotes and have a preferred supplier. It has been suggested that GPC could contribute £500 to the cost to recognise the benefits of the upgrade to GPC</w:t>
      </w:r>
    </w:p>
    <w:p w:rsidR="00D63C18" w:rsidRPr="003C7723" w:rsidRDefault="0095708A" w:rsidP="00D63C18">
      <w:pPr>
        <w:ind w:left="1440"/>
        <w:rPr>
          <w:rFonts w:ascii="Arial" w:hAnsi="Arial" w:cs="Arial"/>
          <w:b/>
        </w:rPr>
      </w:pPr>
      <w:r>
        <w:rPr>
          <w:rFonts w:ascii="Arial" w:hAnsi="Arial" w:cs="Arial"/>
          <w:b/>
        </w:rPr>
        <w:t>Resolved:</w:t>
      </w:r>
      <w:r w:rsidR="00D63C18" w:rsidRPr="003C7723">
        <w:rPr>
          <w:rFonts w:ascii="Arial" w:hAnsi="Arial" w:cs="Arial"/>
          <w:b/>
        </w:rPr>
        <w:t xml:space="preserve"> That GPC contributes £500 to the cost of the upgrade</w:t>
      </w:r>
      <w:r w:rsidR="00EF487C">
        <w:rPr>
          <w:rFonts w:ascii="Arial" w:hAnsi="Arial" w:cs="Arial"/>
          <w:b/>
        </w:rPr>
        <w:t>.</w:t>
      </w:r>
    </w:p>
    <w:p w:rsidR="00D63C18" w:rsidRPr="003C7723" w:rsidRDefault="00D63C18" w:rsidP="00D63C18">
      <w:pPr>
        <w:ind w:left="1440"/>
        <w:rPr>
          <w:rFonts w:ascii="Arial" w:hAnsi="Arial" w:cs="Arial"/>
          <w:b/>
        </w:rPr>
      </w:pPr>
    </w:p>
    <w:p w:rsidR="00D63C18" w:rsidRDefault="00D63C18" w:rsidP="00D63C18">
      <w:pPr>
        <w:ind w:left="1440"/>
        <w:rPr>
          <w:rFonts w:ascii="Arial" w:hAnsi="Arial" w:cs="Arial"/>
        </w:rPr>
      </w:pPr>
      <w:r w:rsidRPr="003C7723">
        <w:rPr>
          <w:rFonts w:ascii="Arial" w:hAnsi="Arial" w:cs="Arial"/>
        </w:rPr>
        <w:t>It has been suggested that the system could be purchased through GPC in order that the VAT might be reclaimed. A paper explaining this procedure has been circulated with this agenda.</w:t>
      </w:r>
    </w:p>
    <w:p w:rsidR="00D63C18" w:rsidRDefault="00D63C18" w:rsidP="00D63C18">
      <w:pPr>
        <w:ind w:left="1440"/>
        <w:rPr>
          <w:rFonts w:ascii="Arial" w:hAnsi="Arial" w:cs="Arial"/>
          <w:b/>
        </w:rPr>
      </w:pPr>
    </w:p>
    <w:p w:rsidR="00D63C18" w:rsidRPr="00EF487C" w:rsidRDefault="00D63C18" w:rsidP="00EF487C">
      <w:pPr>
        <w:rPr>
          <w:rFonts w:ascii="Arial" w:hAnsi="Arial" w:cs="Arial"/>
          <w:b/>
        </w:rPr>
      </w:pPr>
    </w:p>
    <w:p w:rsidR="00F50D65" w:rsidRDefault="00EF487C" w:rsidP="00EF487C">
      <w:pPr>
        <w:ind w:left="1800"/>
        <w:rPr>
          <w:rFonts w:ascii="Arial" w:hAnsi="Arial" w:cs="Arial"/>
          <w:b/>
        </w:rPr>
      </w:pPr>
      <w:r>
        <w:rPr>
          <w:rFonts w:ascii="Arial" w:hAnsi="Arial" w:cs="Arial"/>
          <w:b/>
        </w:rPr>
        <w:t xml:space="preserve">Resolved: </w:t>
      </w:r>
    </w:p>
    <w:p w:rsidR="00F50D65" w:rsidRDefault="00D63C18" w:rsidP="00F50D65">
      <w:pPr>
        <w:pStyle w:val="ListParagraph"/>
        <w:numPr>
          <w:ilvl w:val="0"/>
          <w:numId w:val="24"/>
        </w:numPr>
        <w:rPr>
          <w:rFonts w:ascii="Arial" w:hAnsi="Arial" w:cs="Arial"/>
          <w:b/>
        </w:rPr>
      </w:pPr>
      <w:r w:rsidRPr="00F50D65">
        <w:rPr>
          <w:rFonts w:ascii="Arial" w:hAnsi="Arial" w:cs="Arial"/>
          <w:b/>
        </w:rPr>
        <w:t>That GPC purchases the system from Stage Gear in it’s own name</w:t>
      </w:r>
      <w:r w:rsidR="00F50D65">
        <w:rPr>
          <w:rFonts w:ascii="Arial" w:hAnsi="Arial" w:cs="Arial"/>
          <w:b/>
        </w:rPr>
        <w:t>.</w:t>
      </w:r>
    </w:p>
    <w:p w:rsidR="00F50D65" w:rsidRDefault="00F50D65" w:rsidP="00F50D65">
      <w:pPr>
        <w:pStyle w:val="ListParagraph"/>
        <w:numPr>
          <w:ilvl w:val="0"/>
          <w:numId w:val="24"/>
        </w:numPr>
        <w:rPr>
          <w:rFonts w:ascii="Arial" w:hAnsi="Arial" w:cs="Arial"/>
          <w:b/>
        </w:rPr>
      </w:pPr>
      <w:r>
        <w:rPr>
          <w:rFonts w:ascii="Arial" w:hAnsi="Arial" w:cs="Arial"/>
          <w:b/>
        </w:rPr>
        <w:t xml:space="preserve">That GVHA be asked to agree to reimburse GPC the gross amount less the GPC contribution of £500. </w:t>
      </w:r>
    </w:p>
    <w:p w:rsidR="00D63C18" w:rsidRPr="00F50D65" w:rsidRDefault="00D63C18" w:rsidP="00F50D65">
      <w:pPr>
        <w:pStyle w:val="ListParagraph"/>
        <w:numPr>
          <w:ilvl w:val="0"/>
          <w:numId w:val="24"/>
        </w:numPr>
        <w:rPr>
          <w:rFonts w:ascii="Arial" w:hAnsi="Arial" w:cs="Arial"/>
          <w:b/>
        </w:rPr>
      </w:pPr>
      <w:r w:rsidRPr="00F50D65">
        <w:rPr>
          <w:rFonts w:ascii="Arial" w:hAnsi="Arial" w:cs="Arial"/>
          <w:b/>
        </w:rPr>
        <w:t>Clerk would seek clearance from HMRC before attempting to recover the VAT.</w:t>
      </w:r>
    </w:p>
    <w:p w:rsidR="00D63C18" w:rsidRPr="00D63C18" w:rsidRDefault="00D63C18" w:rsidP="00D63C18">
      <w:pPr>
        <w:rPr>
          <w:rFonts w:ascii="Arial" w:hAnsi="Arial" w:cs="Arial"/>
          <w:b/>
        </w:rPr>
      </w:pPr>
    </w:p>
    <w:p w:rsidR="00D63C18" w:rsidRDefault="00D63C18" w:rsidP="00AE2F67">
      <w:pPr>
        <w:pStyle w:val="ListParagraph"/>
        <w:numPr>
          <w:ilvl w:val="0"/>
          <w:numId w:val="1"/>
        </w:numPr>
        <w:rPr>
          <w:rFonts w:ascii="Arial" w:hAnsi="Arial" w:cs="Arial"/>
          <w:b/>
        </w:rPr>
      </w:pPr>
      <w:r>
        <w:rPr>
          <w:rFonts w:ascii="Arial" w:hAnsi="Arial" w:cs="Arial"/>
          <w:b/>
        </w:rPr>
        <w:t>Items for future agendas:</w:t>
      </w:r>
    </w:p>
    <w:p w:rsidR="00D63C18" w:rsidRDefault="00D63C18" w:rsidP="00D63C18">
      <w:pPr>
        <w:pStyle w:val="ListParagraph"/>
        <w:numPr>
          <w:ilvl w:val="0"/>
          <w:numId w:val="23"/>
        </w:numPr>
        <w:rPr>
          <w:rFonts w:ascii="Arial" w:hAnsi="Arial" w:cs="Arial"/>
          <w:b/>
        </w:rPr>
      </w:pPr>
      <w:r>
        <w:rPr>
          <w:rFonts w:ascii="Arial" w:hAnsi="Arial" w:cs="Arial"/>
          <w:b/>
        </w:rPr>
        <w:t>Policy for memorials</w:t>
      </w:r>
    </w:p>
    <w:p w:rsidR="00D63C18" w:rsidRDefault="00D63C18" w:rsidP="00D63C18">
      <w:pPr>
        <w:pStyle w:val="ListParagraph"/>
        <w:numPr>
          <w:ilvl w:val="0"/>
          <w:numId w:val="23"/>
        </w:numPr>
        <w:rPr>
          <w:rFonts w:ascii="Arial" w:hAnsi="Arial" w:cs="Arial"/>
          <w:b/>
        </w:rPr>
      </w:pPr>
      <w:r>
        <w:rPr>
          <w:rFonts w:ascii="Arial" w:hAnsi="Arial" w:cs="Arial"/>
          <w:b/>
        </w:rPr>
        <w:t>OSM Container</w:t>
      </w:r>
    </w:p>
    <w:p w:rsidR="00D63C18" w:rsidRDefault="00D63C18" w:rsidP="00D63C18">
      <w:pPr>
        <w:pStyle w:val="ListParagraph"/>
        <w:numPr>
          <w:ilvl w:val="0"/>
          <w:numId w:val="23"/>
        </w:numPr>
        <w:rPr>
          <w:rFonts w:ascii="Arial" w:hAnsi="Arial" w:cs="Arial"/>
          <w:b/>
        </w:rPr>
      </w:pPr>
      <w:r>
        <w:rPr>
          <w:rFonts w:ascii="Arial" w:hAnsi="Arial" w:cs="Arial"/>
          <w:b/>
        </w:rPr>
        <w:t>Quotes for Play area</w:t>
      </w:r>
    </w:p>
    <w:p w:rsidR="00D63C18" w:rsidRDefault="00D63C18" w:rsidP="00D63C18">
      <w:pPr>
        <w:pStyle w:val="ListParagraph"/>
        <w:numPr>
          <w:ilvl w:val="0"/>
          <w:numId w:val="23"/>
        </w:numPr>
        <w:rPr>
          <w:rFonts w:ascii="Arial" w:hAnsi="Arial" w:cs="Arial"/>
          <w:b/>
        </w:rPr>
      </w:pPr>
      <w:r>
        <w:rPr>
          <w:rFonts w:ascii="Arial" w:hAnsi="Arial" w:cs="Arial"/>
          <w:b/>
        </w:rPr>
        <w:t>GPC forward plan</w:t>
      </w:r>
    </w:p>
    <w:p w:rsidR="00D63C18" w:rsidRDefault="00D63C18" w:rsidP="00D63C18">
      <w:pPr>
        <w:pStyle w:val="ListParagraph"/>
        <w:numPr>
          <w:ilvl w:val="0"/>
          <w:numId w:val="23"/>
        </w:numPr>
        <w:rPr>
          <w:rFonts w:ascii="Arial" w:hAnsi="Arial" w:cs="Arial"/>
          <w:b/>
        </w:rPr>
      </w:pPr>
      <w:r>
        <w:rPr>
          <w:rFonts w:ascii="Arial" w:hAnsi="Arial" w:cs="Arial"/>
          <w:b/>
        </w:rPr>
        <w:t>No Mow May</w:t>
      </w:r>
    </w:p>
    <w:p w:rsidR="003C7723" w:rsidRPr="00D63C18" w:rsidRDefault="003C7723" w:rsidP="00D63C18">
      <w:pPr>
        <w:ind w:left="1500"/>
        <w:rPr>
          <w:rFonts w:ascii="Arial" w:hAnsi="Arial" w:cs="Arial"/>
        </w:rPr>
      </w:pPr>
    </w:p>
    <w:p w:rsidR="00D63C18" w:rsidRDefault="00D63C18" w:rsidP="00D63C18">
      <w:pPr>
        <w:ind w:left="1140"/>
        <w:rPr>
          <w:rFonts w:ascii="Arial" w:hAnsi="Arial" w:cs="Arial"/>
          <w:b/>
        </w:rPr>
      </w:pPr>
    </w:p>
    <w:p w:rsidR="00D63C18" w:rsidRPr="003C7723" w:rsidRDefault="00D63C18" w:rsidP="00D63C18">
      <w:pPr>
        <w:ind w:left="1440"/>
        <w:rPr>
          <w:rFonts w:ascii="Arial" w:hAnsi="Arial" w:cs="Arial"/>
        </w:rPr>
      </w:pPr>
    </w:p>
    <w:p w:rsidR="003C7723" w:rsidRPr="003C7723" w:rsidRDefault="003C7723" w:rsidP="003C7723">
      <w:pPr>
        <w:ind w:left="1440"/>
        <w:rPr>
          <w:rFonts w:ascii="Arial" w:hAnsi="Arial" w:cs="Arial"/>
        </w:rPr>
      </w:pPr>
    </w:p>
    <w:p w:rsidR="005F1B00" w:rsidRPr="00F65263" w:rsidRDefault="005F1B00" w:rsidP="005F1B00">
      <w:pPr>
        <w:ind w:left="1440"/>
        <w:rPr>
          <w:rFonts w:ascii="Arial" w:hAnsi="Arial" w:cs="Arial"/>
        </w:rPr>
      </w:pPr>
    </w:p>
    <w:p w:rsidR="00643FA5" w:rsidRPr="00F65263" w:rsidRDefault="00D21DA5" w:rsidP="00D21DA5">
      <w:pPr>
        <w:rPr>
          <w:rFonts w:ascii="Arial" w:hAnsi="Arial" w:cs="Arial"/>
        </w:rPr>
      </w:pPr>
      <w:r w:rsidRPr="00F65263">
        <w:rPr>
          <w:rFonts w:ascii="Arial" w:hAnsi="Arial" w:cs="Arial"/>
        </w:rPr>
        <w:t xml:space="preserve"> </w:t>
      </w:r>
    </w:p>
    <w:p w:rsidR="00AA1751" w:rsidRPr="00F65263" w:rsidRDefault="0094387B" w:rsidP="0094387B">
      <w:pPr>
        <w:rPr>
          <w:rFonts w:ascii="Arial" w:hAnsi="Arial" w:cs="Arial"/>
        </w:rPr>
      </w:pPr>
      <w:r w:rsidRPr="00F65263">
        <w:rPr>
          <w:rFonts w:ascii="Arial" w:hAnsi="Arial" w:cs="Arial"/>
        </w:rPr>
        <w:t>The</w:t>
      </w:r>
      <w:r w:rsidR="00B556FC" w:rsidRPr="00F65263">
        <w:rPr>
          <w:rFonts w:ascii="Arial" w:hAnsi="Arial" w:cs="Arial"/>
        </w:rPr>
        <w:t xml:space="preserve"> meeting closed at </w:t>
      </w:r>
      <w:r w:rsidR="005F1B00">
        <w:rPr>
          <w:rFonts w:ascii="Arial" w:hAnsi="Arial" w:cs="Arial"/>
        </w:rPr>
        <w:t>2</w:t>
      </w:r>
      <w:r w:rsidR="003C7723">
        <w:rPr>
          <w:rFonts w:ascii="Arial" w:hAnsi="Arial" w:cs="Arial"/>
        </w:rPr>
        <w:t>1</w:t>
      </w:r>
      <w:r w:rsidR="005F1B00">
        <w:rPr>
          <w:rFonts w:ascii="Arial" w:hAnsi="Arial" w:cs="Arial"/>
        </w:rPr>
        <w:t>:</w:t>
      </w:r>
      <w:r w:rsidR="003C7723">
        <w:rPr>
          <w:rFonts w:ascii="Arial" w:hAnsi="Arial" w:cs="Arial"/>
        </w:rPr>
        <w:t>00</w:t>
      </w:r>
    </w:p>
    <w:p w:rsidR="00C33FE3" w:rsidRPr="00F65263" w:rsidRDefault="00C33FE3" w:rsidP="00333E03">
      <w:pPr>
        <w:ind w:left="1080"/>
        <w:rPr>
          <w:rFonts w:ascii="Arial" w:hAnsi="Arial" w:cs="Arial"/>
        </w:rPr>
      </w:pPr>
    </w:p>
    <w:p w:rsidR="00FD3186" w:rsidRPr="00F65263" w:rsidRDefault="00FD3186" w:rsidP="00194C99">
      <w:pPr>
        <w:pStyle w:val="ListBullet"/>
        <w:ind w:left="7200"/>
        <w:rPr>
          <w:rFonts w:ascii="Arial" w:hAnsi="Arial" w:cs="Arial"/>
          <w:sz w:val="22"/>
          <w:szCs w:val="22"/>
        </w:rPr>
      </w:pPr>
      <w:r w:rsidRPr="00F65263">
        <w:rPr>
          <w:rFonts w:ascii="Arial" w:hAnsi="Arial" w:cs="Arial"/>
          <w:sz w:val="22"/>
          <w:szCs w:val="22"/>
        </w:rPr>
        <w:t>.</w:t>
      </w:r>
      <w:r w:rsidR="001167B6" w:rsidRPr="00F65263">
        <w:rPr>
          <w:rFonts w:ascii="Arial" w:hAnsi="Arial" w:cs="Arial"/>
          <w:sz w:val="22"/>
          <w:szCs w:val="22"/>
        </w:rPr>
        <w:t>…………</w:t>
      </w:r>
      <w:r w:rsidR="00D97D03">
        <w:rPr>
          <w:rFonts w:ascii="Arial" w:hAnsi="Arial" w:cs="Arial"/>
          <w:sz w:val="22"/>
          <w:szCs w:val="22"/>
        </w:rPr>
        <w:t>….</w:t>
      </w:r>
      <w:r w:rsidR="001167B6" w:rsidRPr="00F65263">
        <w:rPr>
          <w:rFonts w:ascii="Arial" w:hAnsi="Arial" w:cs="Arial"/>
          <w:sz w:val="22"/>
          <w:szCs w:val="22"/>
        </w:rPr>
        <w:t>..</w:t>
      </w:r>
      <w:r w:rsidR="000178CF" w:rsidRPr="00F65263">
        <w:rPr>
          <w:rFonts w:ascii="Arial" w:hAnsi="Arial" w:cs="Arial"/>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64D" w:rsidRDefault="00C2064D" w:rsidP="00FC20B4">
      <w:r>
        <w:separator/>
      </w:r>
    </w:p>
  </w:endnote>
  <w:endnote w:type="continuationSeparator" w:id="0">
    <w:p w:rsidR="00C2064D" w:rsidRDefault="00C2064D"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1711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7112">
              <w:rPr>
                <w:b/>
                <w:bCs/>
                <w:noProof/>
              </w:rPr>
              <w:t>4</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64D" w:rsidRDefault="00C2064D" w:rsidP="00FC20B4">
      <w:r>
        <w:separator/>
      </w:r>
    </w:p>
  </w:footnote>
  <w:footnote w:type="continuationSeparator" w:id="0">
    <w:p w:rsidR="00C2064D" w:rsidRDefault="00C2064D"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D5E"/>
    <w:multiLevelType w:val="hybridMultilevel"/>
    <w:tmpl w:val="70E6B6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EA6740"/>
    <w:multiLevelType w:val="hybridMultilevel"/>
    <w:tmpl w:val="B6927040"/>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169B7FF6"/>
    <w:multiLevelType w:val="hybridMultilevel"/>
    <w:tmpl w:val="94BEB33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BE135D9"/>
    <w:multiLevelType w:val="hybridMultilevel"/>
    <w:tmpl w:val="26F8790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DDB19BD"/>
    <w:multiLevelType w:val="hybridMultilevel"/>
    <w:tmpl w:val="335234E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1E34205"/>
    <w:multiLevelType w:val="hybridMultilevel"/>
    <w:tmpl w:val="9A066C90"/>
    <w:lvl w:ilvl="0" w:tplc="08090013">
      <w:start w:val="1"/>
      <w:numFmt w:val="upperRoman"/>
      <w:lvlText w:val="%1."/>
      <w:lvlJc w:val="right"/>
      <w:pPr>
        <w:ind w:left="2160" w:hanging="360"/>
      </w:pPr>
    </w:lvl>
    <w:lvl w:ilvl="1" w:tplc="08090013">
      <w:start w:val="1"/>
      <w:numFmt w:val="upperRoman"/>
      <w:lvlText w:val="%2."/>
      <w:lvlJc w:val="righ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80177C2"/>
    <w:multiLevelType w:val="hybridMultilevel"/>
    <w:tmpl w:val="DF0A3EEC"/>
    <w:lvl w:ilvl="0" w:tplc="94AAE34E">
      <w:start w:val="23"/>
      <w:numFmt w:val="decimal"/>
      <w:lvlText w:val="%1. 24-25"/>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start w:val="1"/>
      <w:numFmt w:val="lowerLetter"/>
      <w:lvlText w:val="%5."/>
      <w:lvlJc w:val="left"/>
      <w:pPr>
        <w:ind w:left="-1863" w:hanging="360"/>
      </w:pPr>
    </w:lvl>
    <w:lvl w:ilvl="5" w:tplc="0809001B">
      <w:start w:val="1"/>
      <w:numFmt w:val="lowerRoman"/>
      <w:lvlText w:val="%6."/>
      <w:lvlJc w:val="right"/>
      <w:pPr>
        <w:ind w:left="-1143" w:hanging="180"/>
      </w:pPr>
    </w:lvl>
    <w:lvl w:ilvl="6" w:tplc="0809000F">
      <w:start w:val="1"/>
      <w:numFmt w:val="decimal"/>
      <w:lvlText w:val="%7."/>
      <w:lvlJc w:val="left"/>
      <w:pPr>
        <w:ind w:left="-423" w:hanging="360"/>
      </w:pPr>
    </w:lvl>
    <w:lvl w:ilvl="7" w:tplc="08090019">
      <w:start w:val="1"/>
      <w:numFmt w:val="lowerLetter"/>
      <w:lvlText w:val="%8."/>
      <w:lvlJc w:val="left"/>
      <w:pPr>
        <w:ind w:left="297" w:hanging="360"/>
      </w:pPr>
    </w:lvl>
    <w:lvl w:ilvl="8" w:tplc="0809001B">
      <w:start w:val="1"/>
      <w:numFmt w:val="lowerRoman"/>
      <w:lvlText w:val="%9."/>
      <w:lvlJc w:val="right"/>
      <w:pPr>
        <w:ind w:left="1017" w:hanging="180"/>
      </w:pPr>
    </w:lvl>
  </w:abstractNum>
  <w:abstractNum w:abstractNumId="7" w15:restartNumberingAfterBreak="0">
    <w:nsid w:val="29112840"/>
    <w:multiLevelType w:val="hybridMultilevel"/>
    <w:tmpl w:val="88CEAFB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2D54D26"/>
    <w:multiLevelType w:val="hybridMultilevel"/>
    <w:tmpl w:val="029EAA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9A6433D"/>
    <w:multiLevelType w:val="hybridMultilevel"/>
    <w:tmpl w:val="73421F1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BE179C6"/>
    <w:multiLevelType w:val="hybridMultilevel"/>
    <w:tmpl w:val="E7D8D656"/>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822E82"/>
    <w:multiLevelType w:val="hybridMultilevel"/>
    <w:tmpl w:val="D6609874"/>
    <w:lvl w:ilvl="0" w:tplc="0809000F">
      <w:start w:val="1"/>
      <w:numFmt w:val="decimal"/>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8386302"/>
    <w:multiLevelType w:val="hybridMultilevel"/>
    <w:tmpl w:val="3D7053A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4B01E9C"/>
    <w:multiLevelType w:val="hybridMultilevel"/>
    <w:tmpl w:val="702490D8"/>
    <w:lvl w:ilvl="0" w:tplc="08090019">
      <w:start w:val="1"/>
      <w:numFmt w:val="lowerLetter"/>
      <w:lvlText w:val="%1."/>
      <w:lvlJc w:val="left"/>
      <w:pPr>
        <w:ind w:left="1500" w:hanging="360"/>
      </w:pPr>
    </w:lvl>
    <w:lvl w:ilvl="1" w:tplc="08090013">
      <w:start w:val="1"/>
      <w:numFmt w:val="upperRoman"/>
      <w:lvlText w:val="%2."/>
      <w:lvlJc w:val="righ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58C07D12"/>
    <w:multiLevelType w:val="hybridMultilevel"/>
    <w:tmpl w:val="D118FED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8EE6ED4"/>
    <w:multiLevelType w:val="hybridMultilevel"/>
    <w:tmpl w:val="3376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502EB"/>
    <w:multiLevelType w:val="hybridMultilevel"/>
    <w:tmpl w:val="1CE843A6"/>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6C6C353F"/>
    <w:multiLevelType w:val="hybridMultilevel"/>
    <w:tmpl w:val="F6F49FC2"/>
    <w:lvl w:ilvl="0" w:tplc="94AAE34E">
      <w:start w:val="23"/>
      <w:numFmt w:val="decimal"/>
      <w:lvlText w:val="%1. 24-25"/>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start w:val="1"/>
      <w:numFmt w:val="lowerLetter"/>
      <w:lvlText w:val="%5."/>
      <w:lvlJc w:val="left"/>
      <w:pPr>
        <w:ind w:left="-1863" w:hanging="360"/>
      </w:pPr>
    </w:lvl>
    <w:lvl w:ilvl="5" w:tplc="0809001B">
      <w:start w:val="1"/>
      <w:numFmt w:val="lowerRoman"/>
      <w:lvlText w:val="%6."/>
      <w:lvlJc w:val="right"/>
      <w:pPr>
        <w:ind w:left="-1143" w:hanging="180"/>
      </w:pPr>
    </w:lvl>
    <w:lvl w:ilvl="6" w:tplc="0809000F">
      <w:start w:val="1"/>
      <w:numFmt w:val="decimal"/>
      <w:lvlText w:val="%7."/>
      <w:lvlJc w:val="left"/>
      <w:pPr>
        <w:ind w:left="-423" w:hanging="360"/>
      </w:pPr>
    </w:lvl>
    <w:lvl w:ilvl="7" w:tplc="08090019">
      <w:start w:val="1"/>
      <w:numFmt w:val="lowerLetter"/>
      <w:lvlText w:val="%8."/>
      <w:lvlJc w:val="left"/>
      <w:pPr>
        <w:ind w:left="297" w:hanging="360"/>
      </w:pPr>
    </w:lvl>
    <w:lvl w:ilvl="8" w:tplc="08090019">
      <w:start w:val="1"/>
      <w:numFmt w:val="lowerLetter"/>
      <w:lvlText w:val="%9."/>
      <w:lvlJc w:val="left"/>
      <w:pPr>
        <w:ind w:left="1017" w:hanging="180"/>
      </w:pPr>
    </w:lvl>
  </w:abstractNum>
  <w:abstractNum w:abstractNumId="18" w15:restartNumberingAfterBreak="0">
    <w:nsid w:val="6ED077C0"/>
    <w:multiLevelType w:val="hybridMultilevel"/>
    <w:tmpl w:val="A5009EB2"/>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71EB13FB"/>
    <w:multiLevelType w:val="hybridMultilevel"/>
    <w:tmpl w:val="A0623A9E"/>
    <w:lvl w:ilvl="0" w:tplc="418CE432">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6F1D82"/>
    <w:multiLevelType w:val="hybridMultilevel"/>
    <w:tmpl w:val="6828357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77F40D51"/>
    <w:multiLevelType w:val="hybridMultilevel"/>
    <w:tmpl w:val="02468388"/>
    <w:lvl w:ilvl="0" w:tplc="40DCBD6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A0744F"/>
    <w:multiLevelType w:val="hybridMultilevel"/>
    <w:tmpl w:val="CE960DE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7B1D60"/>
    <w:multiLevelType w:val="hybridMultilevel"/>
    <w:tmpl w:val="240A0524"/>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1"/>
  </w:num>
  <w:num w:numId="3">
    <w:abstractNumId w:val="5"/>
  </w:num>
  <w:num w:numId="4">
    <w:abstractNumId w:val="19"/>
  </w:num>
  <w:num w:numId="5">
    <w:abstractNumId w:val="15"/>
  </w:num>
  <w:num w:numId="6">
    <w:abstractNumId w:val="20"/>
  </w:num>
  <w:num w:numId="7">
    <w:abstractNumId w:val="16"/>
  </w:num>
  <w:num w:numId="8">
    <w:abstractNumId w:val="2"/>
  </w:num>
  <w:num w:numId="9">
    <w:abstractNumId w:val="22"/>
  </w:num>
  <w:num w:numId="10">
    <w:abstractNumId w:val="10"/>
  </w:num>
  <w:num w:numId="11">
    <w:abstractNumId w:val="3"/>
  </w:num>
  <w:num w:numId="12">
    <w:abstractNumId w:val="0"/>
  </w:num>
  <w:num w:numId="13">
    <w:abstractNumId w:val="8"/>
  </w:num>
  <w:num w:numId="14">
    <w:abstractNumId w:val="4"/>
  </w:num>
  <w:num w:numId="15">
    <w:abstractNumId w:val="23"/>
  </w:num>
  <w:num w:numId="16">
    <w:abstractNumId w:val="18"/>
  </w:num>
  <w:num w:numId="17">
    <w:abstractNumId w:val="21"/>
  </w:num>
  <w:num w:numId="18">
    <w:abstractNumId w:val="7"/>
  </w:num>
  <w:num w:numId="19">
    <w:abstractNumId w:val="1"/>
  </w:num>
  <w:num w:numId="20">
    <w:abstractNumId w:val="13"/>
  </w:num>
  <w:num w:numId="21">
    <w:abstractNumId w:val="17"/>
  </w:num>
  <w:num w:numId="22">
    <w:abstractNumId w:val="12"/>
  </w:num>
  <w:num w:numId="23">
    <w:abstractNumId w:val="9"/>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0558"/>
    <w:rsid w:val="0000078C"/>
    <w:rsid w:val="00002E1A"/>
    <w:rsid w:val="00005D8B"/>
    <w:rsid w:val="000072F8"/>
    <w:rsid w:val="00012C33"/>
    <w:rsid w:val="000142F8"/>
    <w:rsid w:val="000143C8"/>
    <w:rsid w:val="000169EB"/>
    <w:rsid w:val="00017112"/>
    <w:rsid w:val="000178CF"/>
    <w:rsid w:val="00021255"/>
    <w:rsid w:val="00021B4B"/>
    <w:rsid w:val="000237D0"/>
    <w:rsid w:val="00041B02"/>
    <w:rsid w:val="000468B5"/>
    <w:rsid w:val="00046F31"/>
    <w:rsid w:val="000521B5"/>
    <w:rsid w:val="00055FEE"/>
    <w:rsid w:val="0006292B"/>
    <w:rsid w:val="0006657D"/>
    <w:rsid w:val="00067621"/>
    <w:rsid w:val="00071DAC"/>
    <w:rsid w:val="000722D9"/>
    <w:rsid w:val="00072F20"/>
    <w:rsid w:val="000748A5"/>
    <w:rsid w:val="00076747"/>
    <w:rsid w:val="00077D92"/>
    <w:rsid w:val="00092C63"/>
    <w:rsid w:val="000932B0"/>
    <w:rsid w:val="00093A49"/>
    <w:rsid w:val="000942D5"/>
    <w:rsid w:val="00096BD5"/>
    <w:rsid w:val="000A4746"/>
    <w:rsid w:val="000B091C"/>
    <w:rsid w:val="000B12A4"/>
    <w:rsid w:val="000B4728"/>
    <w:rsid w:val="000C2CBA"/>
    <w:rsid w:val="000C56ED"/>
    <w:rsid w:val="000C6C0D"/>
    <w:rsid w:val="000C762A"/>
    <w:rsid w:val="000C7A0F"/>
    <w:rsid w:val="000D0345"/>
    <w:rsid w:val="000D7DE5"/>
    <w:rsid w:val="000E565F"/>
    <w:rsid w:val="000E675C"/>
    <w:rsid w:val="000E7F38"/>
    <w:rsid w:val="000F44E7"/>
    <w:rsid w:val="000F4609"/>
    <w:rsid w:val="000F5738"/>
    <w:rsid w:val="001002AA"/>
    <w:rsid w:val="00103118"/>
    <w:rsid w:val="00104F90"/>
    <w:rsid w:val="00111E35"/>
    <w:rsid w:val="001122DF"/>
    <w:rsid w:val="001167B6"/>
    <w:rsid w:val="001209B9"/>
    <w:rsid w:val="00122FF9"/>
    <w:rsid w:val="00124257"/>
    <w:rsid w:val="001306C6"/>
    <w:rsid w:val="001325FC"/>
    <w:rsid w:val="00133A4F"/>
    <w:rsid w:val="00141C73"/>
    <w:rsid w:val="00142CC4"/>
    <w:rsid w:val="00145267"/>
    <w:rsid w:val="00167B2B"/>
    <w:rsid w:val="00171875"/>
    <w:rsid w:val="00172476"/>
    <w:rsid w:val="00173551"/>
    <w:rsid w:val="0017370B"/>
    <w:rsid w:val="00176245"/>
    <w:rsid w:val="00183888"/>
    <w:rsid w:val="001838FA"/>
    <w:rsid w:val="00186E4F"/>
    <w:rsid w:val="00192046"/>
    <w:rsid w:val="00193CC3"/>
    <w:rsid w:val="00194C99"/>
    <w:rsid w:val="00196F42"/>
    <w:rsid w:val="001A0632"/>
    <w:rsid w:val="001A6609"/>
    <w:rsid w:val="001B084C"/>
    <w:rsid w:val="001B1CB0"/>
    <w:rsid w:val="001B29CB"/>
    <w:rsid w:val="001B3366"/>
    <w:rsid w:val="001B3E14"/>
    <w:rsid w:val="001B5361"/>
    <w:rsid w:val="001D0332"/>
    <w:rsid w:val="001D49A5"/>
    <w:rsid w:val="001E0FAD"/>
    <w:rsid w:val="001E20A3"/>
    <w:rsid w:val="001E47BE"/>
    <w:rsid w:val="001E4B75"/>
    <w:rsid w:val="001E65E3"/>
    <w:rsid w:val="001F53DB"/>
    <w:rsid w:val="001F61A8"/>
    <w:rsid w:val="001F7424"/>
    <w:rsid w:val="00200652"/>
    <w:rsid w:val="0020087D"/>
    <w:rsid w:val="0020338E"/>
    <w:rsid w:val="00204733"/>
    <w:rsid w:val="00210102"/>
    <w:rsid w:val="002107FF"/>
    <w:rsid w:val="00213599"/>
    <w:rsid w:val="002165CD"/>
    <w:rsid w:val="00217ED5"/>
    <w:rsid w:val="00220829"/>
    <w:rsid w:val="00222E9C"/>
    <w:rsid w:val="00230B02"/>
    <w:rsid w:val="00233857"/>
    <w:rsid w:val="00236F62"/>
    <w:rsid w:val="00240004"/>
    <w:rsid w:val="00242478"/>
    <w:rsid w:val="00243CC5"/>
    <w:rsid w:val="0024466F"/>
    <w:rsid w:val="00250433"/>
    <w:rsid w:val="00254F85"/>
    <w:rsid w:val="002667FD"/>
    <w:rsid w:val="00273E0C"/>
    <w:rsid w:val="00274E92"/>
    <w:rsid w:val="002818F7"/>
    <w:rsid w:val="00282EB0"/>
    <w:rsid w:val="00284DB9"/>
    <w:rsid w:val="00290BAF"/>
    <w:rsid w:val="002929E3"/>
    <w:rsid w:val="00292C6D"/>
    <w:rsid w:val="00296912"/>
    <w:rsid w:val="00297205"/>
    <w:rsid w:val="002B49E8"/>
    <w:rsid w:val="002B5A31"/>
    <w:rsid w:val="002B5EFD"/>
    <w:rsid w:val="002B6E75"/>
    <w:rsid w:val="002C593C"/>
    <w:rsid w:val="002C64E7"/>
    <w:rsid w:val="002D488C"/>
    <w:rsid w:val="002D5749"/>
    <w:rsid w:val="002D7298"/>
    <w:rsid w:val="002E462E"/>
    <w:rsid w:val="002E4D69"/>
    <w:rsid w:val="002F098C"/>
    <w:rsid w:val="002F3802"/>
    <w:rsid w:val="002F5253"/>
    <w:rsid w:val="002F6AAB"/>
    <w:rsid w:val="00302655"/>
    <w:rsid w:val="003134EB"/>
    <w:rsid w:val="00317F69"/>
    <w:rsid w:val="00320808"/>
    <w:rsid w:val="00320F60"/>
    <w:rsid w:val="00320FF3"/>
    <w:rsid w:val="003215B9"/>
    <w:rsid w:val="00321EB0"/>
    <w:rsid w:val="00322575"/>
    <w:rsid w:val="00332F19"/>
    <w:rsid w:val="00333E03"/>
    <w:rsid w:val="003410C5"/>
    <w:rsid w:val="003508A0"/>
    <w:rsid w:val="00354F11"/>
    <w:rsid w:val="003616FF"/>
    <w:rsid w:val="00361D70"/>
    <w:rsid w:val="00363420"/>
    <w:rsid w:val="00363AF2"/>
    <w:rsid w:val="00363C13"/>
    <w:rsid w:val="0036673F"/>
    <w:rsid w:val="003671D8"/>
    <w:rsid w:val="00372D08"/>
    <w:rsid w:val="003902DE"/>
    <w:rsid w:val="00394386"/>
    <w:rsid w:val="00394ACD"/>
    <w:rsid w:val="003A25C8"/>
    <w:rsid w:val="003A479B"/>
    <w:rsid w:val="003B32CE"/>
    <w:rsid w:val="003B53D7"/>
    <w:rsid w:val="003C21EF"/>
    <w:rsid w:val="003C5CFF"/>
    <w:rsid w:val="003C7723"/>
    <w:rsid w:val="003C798F"/>
    <w:rsid w:val="003C7C5D"/>
    <w:rsid w:val="003E1CEA"/>
    <w:rsid w:val="003E34E0"/>
    <w:rsid w:val="003E36E4"/>
    <w:rsid w:val="003E3818"/>
    <w:rsid w:val="003F08AF"/>
    <w:rsid w:val="003F1024"/>
    <w:rsid w:val="003F1EAB"/>
    <w:rsid w:val="003F235D"/>
    <w:rsid w:val="003F4450"/>
    <w:rsid w:val="003F5334"/>
    <w:rsid w:val="003F5EB7"/>
    <w:rsid w:val="003F7457"/>
    <w:rsid w:val="00402697"/>
    <w:rsid w:val="0040510A"/>
    <w:rsid w:val="00406C1B"/>
    <w:rsid w:val="004103CC"/>
    <w:rsid w:val="00420668"/>
    <w:rsid w:val="00421C89"/>
    <w:rsid w:val="00422219"/>
    <w:rsid w:val="00427D38"/>
    <w:rsid w:val="00430C30"/>
    <w:rsid w:val="00431CFF"/>
    <w:rsid w:val="00432128"/>
    <w:rsid w:val="0044077D"/>
    <w:rsid w:val="004470F0"/>
    <w:rsid w:val="00452DAD"/>
    <w:rsid w:val="004533FA"/>
    <w:rsid w:val="0045527D"/>
    <w:rsid w:val="00460AA2"/>
    <w:rsid w:val="00461CE2"/>
    <w:rsid w:val="00464DEE"/>
    <w:rsid w:val="00471417"/>
    <w:rsid w:val="004767C0"/>
    <w:rsid w:val="00476F18"/>
    <w:rsid w:val="00477054"/>
    <w:rsid w:val="00477FEE"/>
    <w:rsid w:val="00480953"/>
    <w:rsid w:val="0048187E"/>
    <w:rsid w:val="004867E9"/>
    <w:rsid w:val="00492AB3"/>
    <w:rsid w:val="0049309D"/>
    <w:rsid w:val="004A2B5E"/>
    <w:rsid w:val="004A566A"/>
    <w:rsid w:val="004A6B62"/>
    <w:rsid w:val="004B62C3"/>
    <w:rsid w:val="004B6742"/>
    <w:rsid w:val="004B7328"/>
    <w:rsid w:val="004C36F0"/>
    <w:rsid w:val="004D5A70"/>
    <w:rsid w:val="004D6CF0"/>
    <w:rsid w:val="004E1C71"/>
    <w:rsid w:val="004E286B"/>
    <w:rsid w:val="004E6A75"/>
    <w:rsid w:val="004F03EB"/>
    <w:rsid w:val="004F06B1"/>
    <w:rsid w:val="00500E42"/>
    <w:rsid w:val="00502B3E"/>
    <w:rsid w:val="00504052"/>
    <w:rsid w:val="005109AA"/>
    <w:rsid w:val="00511203"/>
    <w:rsid w:val="00512187"/>
    <w:rsid w:val="00512A61"/>
    <w:rsid w:val="0052022F"/>
    <w:rsid w:val="00520EF4"/>
    <w:rsid w:val="005260AB"/>
    <w:rsid w:val="005316E9"/>
    <w:rsid w:val="00532516"/>
    <w:rsid w:val="00536E30"/>
    <w:rsid w:val="005371DF"/>
    <w:rsid w:val="00540755"/>
    <w:rsid w:val="005437A8"/>
    <w:rsid w:val="00543A1C"/>
    <w:rsid w:val="00543DBE"/>
    <w:rsid w:val="00543F88"/>
    <w:rsid w:val="0054597A"/>
    <w:rsid w:val="00546087"/>
    <w:rsid w:val="00553D2D"/>
    <w:rsid w:val="00556ED1"/>
    <w:rsid w:val="00563DB1"/>
    <w:rsid w:val="00571957"/>
    <w:rsid w:val="005741D1"/>
    <w:rsid w:val="00576FD2"/>
    <w:rsid w:val="005826A3"/>
    <w:rsid w:val="00584E27"/>
    <w:rsid w:val="00586DAF"/>
    <w:rsid w:val="005911AF"/>
    <w:rsid w:val="00593372"/>
    <w:rsid w:val="005963B6"/>
    <w:rsid w:val="005A32AD"/>
    <w:rsid w:val="005A6EB4"/>
    <w:rsid w:val="005B27D9"/>
    <w:rsid w:val="005C0272"/>
    <w:rsid w:val="005C1ADB"/>
    <w:rsid w:val="005C1DAE"/>
    <w:rsid w:val="005D0452"/>
    <w:rsid w:val="005D069A"/>
    <w:rsid w:val="005D2B76"/>
    <w:rsid w:val="005D435D"/>
    <w:rsid w:val="005D5B55"/>
    <w:rsid w:val="005D7544"/>
    <w:rsid w:val="005D7901"/>
    <w:rsid w:val="005D794C"/>
    <w:rsid w:val="005E303B"/>
    <w:rsid w:val="005E61A7"/>
    <w:rsid w:val="005E6272"/>
    <w:rsid w:val="005F0D06"/>
    <w:rsid w:val="005F1B00"/>
    <w:rsid w:val="005F2A66"/>
    <w:rsid w:val="005F6FEF"/>
    <w:rsid w:val="0060494E"/>
    <w:rsid w:val="00613C67"/>
    <w:rsid w:val="00615191"/>
    <w:rsid w:val="006201EF"/>
    <w:rsid w:val="006240A4"/>
    <w:rsid w:val="00625141"/>
    <w:rsid w:val="00627B0A"/>
    <w:rsid w:val="00630D3D"/>
    <w:rsid w:val="00637074"/>
    <w:rsid w:val="00643FA5"/>
    <w:rsid w:val="006457E5"/>
    <w:rsid w:val="00646C0B"/>
    <w:rsid w:val="00647F55"/>
    <w:rsid w:val="00651AD4"/>
    <w:rsid w:val="00651EAA"/>
    <w:rsid w:val="00653669"/>
    <w:rsid w:val="00661F07"/>
    <w:rsid w:val="00662B9A"/>
    <w:rsid w:val="00664699"/>
    <w:rsid w:val="006656DE"/>
    <w:rsid w:val="00671AB9"/>
    <w:rsid w:val="0067601B"/>
    <w:rsid w:val="00677ACB"/>
    <w:rsid w:val="00677EF3"/>
    <w:rsid w:val="006916F2"/>
    <w:rsid w:val="0069588C"/>
    <w:rsid w:val="006A4C5D"/>
    <w:rsid w:val="006A5247"/>
    <w:rsid w:val="006B25AB"/>
    <w:rsid w:val="006B6FE1"/>
    <w:rsid w:val="006C0002"/>
    <w:rsid w:val="006D0581"/>
    <w:rsid w:val="006D0E4F"/>
    <w:rsid w:val="006D1F2B"/>
    <w:rsid w:val="006D4680"/>
    <w:rsid w:val="006D4C31"/>
    <w:rsid w:val="006E0E78"/>
    <w:rsid w:val="006E0ECD"/>
    <w:rsid w:val="006E139F"/>
    <w:rsid w:val="006E3AC1"/>
    <w:rsid w:val="006E4E36"/>
    <w:rsid w:val="006E685F"/>
    <w:rsid w:val="006E6DDC"/>
    <w:rsid w:val="006E731B"/>
    <w:rsid w:val="006F59C8"/>
    <w:rsid w:val="00703FEF"/>
    <w:rsid w:val="00707F59"/>
    <w:rsid w:val="00714779"/>
    <w:rsid w:val="00715237"/>
    <w:rsid w:val="007170EF"/>
    <w:rsid w:val="00721079"/>
    <w:rsid w:val="007213A8"/>
    <w:rsid w:val="007225DD"/>
    <w:rsid w:val="00722BA9"/>
    <w:rsid w:val="00723A4B"/>
    <w:rsid w:val="00725573"/>
    <w:rsid w:val="00731CBB"/>
    <w:rsid w:val="007331CB"/>
    <w:rsid w:val="00737773"/>
    <w:rsid w:val="00741E4B"/>
    <w:rsid w:val="007435CA"/>
    <w:rsid w:val="00744665"/>
    <w:rsid w:val="00745F68"/>
    <w:rsid w:val="00752942"/>
    <w:rsid w:val="007539B6"/>
    <w:rsid w:val="00755E1F"/>
    <w:rsid w:val="00760FBF"/>
    <w:rsid w:val="007656F5"/>
    <w:rsid w:val="00765D12"/>
    <w:rsid w:val="007673DA"/>
    <w:rsid w:val="00767757"/>
    <w:rsid w:val="007709A8"/>
    <w:rsid w:val="00773C94"/>
    <w:rsid w:val="00781FAD"/>
    <w:rsid w:val="00782428"/>
    <w:rsid w:val="007838CF"/>
    <w:rsid w:val="00785F3E"/>
    <w:rsid w:val="0078762C"/>
    <w:rsid w:val="00792E13"/>
    <w:rsid w:val="00796BF3"/>
    <w:rsid w:val="007A1C1E"/>
    <w:rsid w:val="007A3B91"/>
    <w:rsid w:val="007A4562"/>
    <w:rsid w:val="007A4771"/>
    <w:rsid w:val="007B367D"/>
    <w:rsid w:val="007B509E"/>
    <w:rsid w:val="007C0D1D"/>
    <w:rsid w:val="007C1613"/>
    <w:rsid w:val="007C2DE2"/>
    <w:rsid w:val="007C7FB7"/>
    <w:rsid w:val="007D09E1"/>
    <w:rsid w:val="007D2EDC"/>
    <w:rsid w:val="007D74D5"/>
    <w:rsid w:val="007E24EF"/>
    <w:rsid w:val="007E335E"/>
    <w:rsid w:val="007E3909"/>
    <w:rsid w:val="007E7BB0"/>
    <w:rsid w:val="007F25F4"/>
    <w:rsid w:val="007F2AB2"/>
    <w:rsid w:val="007F4570"/>
    <w:rsid w:val="007F5F02"/>
    <w:rsid w:val="007F6C4E"/>
    <w:rsid w:val="00804F79"/>
    <w:rsid w:val="00805807"/>
    <w:rsid w:val="00811B1B"/>
    <w:rsid w:val="00812154"/>
    <w:rsid w:val="008123C7"/>
    <w:rsid w:val="008141B7"/>
    <w:rsid w:val="00817D82"/>
    <w:rsid w:val="00823F69"/>
    <w:rsid w:val="008254FF"/>
    <w:rsid w:val="00827861"/>
    <w:rsid w:val="00831EFC"/>
    <w:rsid w:val="00835162"/>
    <w:rsid w:val="00836AAF"/>
    <w:rsid w:val="00837CBC"/>
    <w:rsid w:val="008474B0"/>
    <w:rsid w:val="00851008"/>
    <w:rsid w:val="008543AB"/>
    <w:rsid w:val="00866870"/>
    <w:rsid w:val="00873D11"/>
    <w:rsid w:val="008746D4"/>
    <w:rsid w:val="00874C12"/>
    <w:rsid w:val="00876D1B"/>
    <w:rsid w:val="00881C9D"/>
    <w:rsid w:val="008822F3"/>
    <w:rsid w:val="00884637"/>
    <w:rsid w:val="00884851"/>
    <w:rsid w:val="0089086F"/>
    <w:rsid w:val="00892FC9"/>
    <w:rsid w:val="008A1382"/>
    <w:rsid w:val="008A47C6"/>
    <w:rsid w:val="008B45BD"/>
    <w:rsid w:val="008B4AD1"/>
    <w:rsid w:val="008B65A2"/>
    <w:rsid w:val="008B661B"/>
    <w:rsid w:val="008C26E3"/>
    <w:rsid w:val="008C5AC8"/>
    <w:rsid w:val="008D1F39"/>
    <w:rsid w:val="008D2BF1"/>
    <w:rsid w:val="008D5EBA"/>
    <w:rsid w:val="008E257C"/>
    <w:rsid w:val="008E39D3"/>
    <w:rsid w:val="008E6B76"/>
    <w:rsid w:val="008F0271"/>
    <w:rsid w:val="0091623C"/>
    <w:rsid w:val="00920B44"/>
    <w:rsid w:val="00921403"/>
    <w:rsid w:val="00922764"/>
    <w:rsid w:val="00922FAE"/>
    <w:rsid w:val="0092518A"/>
    <w:rsid w:val="00927711"/>
    <w:rsid w:val="009331FA"/>
    <w:rsid w:val="00937341"/>
    <w:rsid w:val="0094387B"/>
    <w:rsid w:val="00945EA3"/>
    <w:rsid w:val="0095068C"/>
    <w:rsid w:val="0095708A"/>
    <w:rsid w:val="009612EC"/>
    <w:rsid w:val="00961B93"/>
    <w:rsid w:val="00962435"/>
    <w:rsid w:val="00962EC2"/>
    <w:rsid w:val="00973DB8"/>
    <w:rsid w:val="00982285"/>
    <w:rsid w:val="0099434B"/>
    <w:rsid w:val="00996909"/>
    <w:rsid w:val="009A0988"/>
    <w:rsid w:val="009A1152"/>
    <w:rsid w:val="009A4C90"/>
    <w:rsid w:val="009A4E6C"/>
    <w:rsid w:val="009A65FF"/>
    <w:rsid w:val="009A6F6F"/>
    <w:rsid w:val="009B1B32"/>
    <w:rsid w:val="009B4CFC"/>
    <w:rsid w:val="009B6BF1"/>
    <w:rsid w:val="009B73D5"/>
    <w:rsid w:val="009C373F"/>
    <w:rsid w:val="009C48F3"/>
    <w:rsid w:val="009C4B4E"/>
    <w:rsid w:val="009D187D"/>
    <w:rsid w:val="009D3B82"/>
    <w:rsid w:val="009D5A64"/>
    <w:rsid w:val="009D6D13"/>
    <w:rsid w:val="009E149C"/>
    <w:rsid w:val="009E4CF3"/>
    <w:rsid w:val="009E5F8F"/>
    <w:rsid w:val="009F03F1"/>
    <w:rsid w:val="009F0783"/>
    <w:rsid w:val="009F18BD"/>
    <w:rsid w:val="00A0031E"/>
    <w:rsid w:val="00A02BCD"/>
    <w:rsid w:val="00A03BEA"/>
    <w:rsid w:val="00A03E47"/>
    <w:rsid w:val="00A06504"/>
    <w:rsid w:val="00A06CDE"/>
    <w:rsid w:val="00A07CB2"/>
    <w:rsid w:val="00A12AE4"/>
    <w:rsid w:val="00A1539B"/>
    <w:rsid w:val="00A23CB9"/>
    <w:rsid w:val="00A250A8"/>
    <w:rsid w:val="00A3140D"/>
    <w:rsid w:val="00A46A29"/>
    <w:rsid w:val="00A47624"/>
    <w:rsid w:val="00A47983"/>
    <w:rsid w:val="00A507C8"/>
    <w:rsid w:val="00A544DC"/>
    <w:rsid w:val="00A60662"/>
    <w:rsid w:val="00A613C9"/>
    <w:rsid w:val="00A66714"/>
    <w:rsid w:val="00A70213"/>
    <w:rsid w:val="00A71253"/>
    <w:rsid w:val="00A72F10"/>
    <w:rsid w:val="00A75B2E"/>
    <w:rsid w:val="00A80D52"/>
    <w:rsid w:val="00A81A1B"/>
    <w:rsid w:val="00A86C3F"/>
    <w:rsid w:val="00A86C7E"/>
    <w:rsid w:val="00A92193"/>
    <w:rsid w:val="00AA159F"/>
    <w:rsid w:val="00AA1751"/>
    <w:rsid w:val="00AA21C4"/>
    <w:rsid w:val="00AA43D4"/>
    <w:rsid w:val="00AA5097"/>
    <w:rsid w:val="00AA6648"/>
    <w:rsid w:val="00AB00CE"/>
    <w:rsid w:val="00AB1F69"/>
    <w:rsid w:val="00AC2444"/>
    <w:rsid w:val="00AC302B"/>
    <w:rsid w:val="00AD0826"/>
    <w:rsid w:val="00AD7A67"/>
    <w:rsid w:val="00AE2F67"/>
    <w:rsid w:val="00AE7793"/>
    <w:rsid w:val="00AF0C1E"/>
    <w:rsid w:val="00AF2AD9"/>
    <w:rsid w:val="00AF2F75"/>
    <w:rsid w:val="00AF3E5E"/>
    <w:rsid w:val="00AF4FF8"/>
    <w:rsid w:val="00AF627A"/>
    <w:rsid w:val="00B03BE8"/>
    <w:rsid w:val="00B05A2D"/>
    <w:rsid w:val="00B05B96"/>
    <w:rsid w:val="00B07FF4"/>
    <w:rsid w:val="00B14BFA"/>
    <w:rsid w:val="00B14DB9"/>
    <w:rsid w:val="00B16CB7"/>
    <w:rsid w:val="00B23ED9"/>
    <w:rsid w:val="00B246DA"/>
    <w:rsid w:val="00B3019B"/>
    <w:rsid w:val="00B31401"/>
    <w:rsid w:val="00B37D6D"/>
    <w:rsid w:val="00B438AF"/>
    <w:rsid w:val="00B44CBB"/>
    <w:rsid w:val="00B47010"/>
    <w:rsid w:val="00B54F71"/>
    <w:rsid w:val="00B556FC"/>
    <w:rsid w:val="00B610B7"/>
    <w:rsid w:val="00B663A7"/>
    <w:rsid w:val="00B702DD"/>
    <w:rsid w:val="00B74E3B"/>
    <w:rsid w:val="00B76FE8"/>
    <w:rsid w:val="00B84DF8"/>
    <w:rsid w:val="00B84E7C"/>
    <w:rsid w:val="00B85DA6"/>
    <w:rsid w:val="00B87919"/>
    <w:rsid w:val="00B97E41"/>
    <w:rsid w:val="00BA0991"/>
    <w:rsid w:val="00BA45A7"/>
    <w:rsid w:val="00BB0757"/>
    <w:rsid w:val="00BB25CA"/>
    <w:rsid w:val="00BB3299"/>
    <w:rsid w:val="00BB4319"/>
    <w:rsid w:val="00BB5DF4"/>
    <w:rsid w:val="00BC003C"/>
    <w:rsid w:val="00BC0D1D"/>
    <w:rsid w:val="00BC29C4"/>
    <w:rsid w:val="00BC52E5"/>
    <w:rsid w:val="00BC7B3E"/>
    <w:rsid w:val="00BD2319"/>
    <w:rsid w:val="00BD332E"/>
    <w:rsid w:val="00BE1FB7"/>
    <w:rsid w:val="00C00344"/>
    <w:rsid w:val="00C017B8"/>
    <w:rsid w:val="00C02220"/>
    <w:rsid w:val="00C04409"/>
    <w:rsid w:val="00C04DF6"/>
    <w:rsid w:val="00C10A83"/>
    <w:rsid w:val="00C13765"/>
    <w:rsid w:val="00C14A51"/>
    <w:rsid w:val="00C14CA6"/>
    <w:rsid w:val="00C16589"/>
    <w:rsid w:val="00C20050"/>
    <w:rsid w:val="00C201DC"/>
    <w:rsid w:val="00C2064D"/>
    <w:rsid w:val="00C2541F"/>
    <w:rsid w:val="00C254DC"/>
    <w:rsid w:val="00C27E41"/>
    <w:rsid w:val="00C329BA"/>
    <w:rsid w:val="00C32B76"/>
    <w:rsid w:val="00C33FE3"/>
    <w:rsid w:val="00C37B36"/>
    <w:rsid w:val="00C400A7"/>
    <w:rsid w:val="00C40408"/>
    <w:rsid w:val="00C42FE8"/>
    <w:rsid w:val="00C4566D"/>
    <w:rsid w:val="00C4783C"/>
    <w:rsid w:val="00C53E99"/>
    <w:rsid w:val="00C5590A"/>
    <w:rsid w:val="00C60C7F"/>
    <w:rsid w:val="00C60FA4"/>
    <w:rsid w:val="00C65075"/>
    <w:rsid w:val="00C70312"/>
    <w:rsid w:val="00C73904"/>
    <w:rsid w:val="00C77967"/>
    <w:rsid w:val="00C77C6D"/>
    <w:rsid w:val="00C77C77"/>
    <w:rsid w:val="00C77CC2"/>
    <w:rsid w:val="00C8068D"/>
    <w:rsid w:val="00C80FE2"/>
    <w:rsid w:val="00C81ECA"/>
    <w:rsid w:val="00C82B42"/>
    <w:rsid w:val="00C92EE8"/>
    <w:rsid w:val="00C93298"/>
    <w:rsid w:val="00C9686E"/>
    <w:rsid w:val="00C97161"/>
    <w:rsid w:val="00C97F91"/>
    <w:rsid w:val="00CA1582"/>
    <w:rsid w:val="00CA170B"/>
    <w:rsid w:val="00CA27B7"/>
    <w:rsid w:val="00CA33E3"/>
    <w:rsid w:val="00CA76F8"/>
    <w:rsid w:val="00CB0AC1"/>
    <w:rsid w:val="00CB4CB3"/>
    <w:rsid w:val="00CB7C7E"/>
    <w:rsid w:val="00CC1A40"/>
    <w:rsid w:val="00CC393A"/>
    <w:rsid w:val="00CC5EB2"/>
    <w:rsid w:val="00CD2F07"/>
    <w:rsid w:val="00CD3AEA"/>
    <w:rsid w:val="00CD3FAF"/>
    <w:rsid w:val="00CD5212"/>
    <w:rsid w:val="00CD554D"/>
    <w:rsid w:val="00CD598F"/>
    <w:rsid w:val="00CE5D19"/>
    <w:rsid w:val="00CE5E31"/>
    <w:rsid w:val="00CE6445"/>
    <w:rsid w:val="00CF150B"/>
    <w:rsid w:val="00D01E56"/>
    <w:rsid w:val="00D0464F"/>
    <w:rsid w:val="00D14C8D"/>
    <w:rsid w:val="00D14D9D"/>
    <w:rsid w:val="00D16386"/>
    <w:rsid w:val="00D1778B"/>
    <w:rsid w:val="00D2047C"/>
    <w:rsid w:val="00D21DA5"/>
    <w:rsid w:val="00D23C73"/>
    <w:rsid w:val="00D24EBD"/>
    <w:rsid w:val="00D27716"/>
    <w:rsid w:val="00D311B6"/>
    <w:rsid w:val="00D31D9F"/>
    <w:rsid w:val="00D34242"/>
    <w:rsid w:val="00D355AB"/>
    <w:rsid w:val="00D378BF"/>
    <w:rsid w:val="00D41E58"/>
    <w:rsid w:val="00D43E55"/>
    <w:rsid w:val="00D46C1D"/>
    <w:rsid w:val="00D47155"/>
    <w:rsid w:val="00D52478"/>
    <w:rsid w:val="00D52FA4"/>
    <w:rsid w:val="00D543CF"/>
    <w:rsid w:val="00D63C18"/>
    <w:rsid w:val="00D65577"/>
    <w:rsid w:val="00D704E6"/>
    <w:rsid w:val="00D76452"/>
    <w:rsid w:val="00D84EE8"/>
    <w:rsid w:val="00D966F0"/>
    <w:rsid w:val="00D97D03"/>
    <w:rsid w:val="00DA4266"/>
    <w:rsid w:val="00DB6FA4"/>
    <w:rsid w:val="00DC61F3"/>
    <w:rsid w:val="00DC75B8"/>
    <w:rsid w:val="00DC7A57"/>
    <w:rsid w:val="00DD0DDE"/>
    <w:rsid w:val="00DD4040"/>
    <w:rsid w:val="00DE0077"/>
    <w:rsid w:val="00DE55D2"/>
    <w:rsid w:val="00DE6A9C"/>
    <w:rsid w:val="00DF009B"/>
    <w:rsid w:val="00DF232A"/>
    <w:rsid w:val="00DF59DF"/>
    <w:rsid w:val="00E01BF8"/>
    <w:rsid w:val="00E031E4"/>
    <w:rsid w:val="00E065B4"/>
    <w:rsid w:val="00E06890"/>
    <w:rsid w:val="00E06EB4"/>
    <w:rsid w:val="00E13682"/>
    <w:rsid w:val="00E179B9"/>
    <w:rsid w:val="00E20414"/>
    <w:rsid w:val="00E24513"/>
    <w:rsid w:val="00E27F25"/>
    <w:rsid w:val="00E33B6E"/>
    <w:rsid w:val="00E352F1"/>
    <w:rsid w:val="00E35910"/>
    <w:rsid w:val="00E35F1F"/>
    <w:rsid w:val="00E43139"/>
    <w:rsid w:val="00E45704"/>
    <w:rsid w:val="00E47FAF"/>
    <w:rsid w:val="00E54BD9"/>
    <w:rsid w:val="00E55FDB"/>
    <w:rsid w:val="00E67B04"/>
    <w:rsid w:val="00E73890"/>
    <w:rsid w:val="00E75F9B"/>
    <w:rsid w:val="00E82141"/>
    <w:rsid w:val="00E83705"/>
    <w:rsid w:val="00E840EC"/>
    <w:rsid w:val="00E91FE7"/>
    <w:rsid w:val="00E92521"/>
    <w:rsid w:val="00E94B5A"/>
    <w:rsid w:val="00E9534C"/>
    <w:rsid w:val="00EA3327"/>
    <w:rsid w:val="00EA3F09"/>
    <w:rsid w:val="00EA6CFB"/>
    <w:rsid w:val="00EB27CC"/>
    <w:rsid w:val="00EB40CB"/>
    <w:rsid w:val="00EC1B92"/>
    <w:rsid w:val="00EC3B3F"/>
    <w:rsid w:val="00EC519E"/>
    <w:rsid w:val="00EE0083"/>
    <w:rsid w:val="00EE69DB"/>
    <w:rsid w:val="00EF0AAD"/>
    <w:rsid w:val="00EF23EC"/>
    <w:rsid w:val="00EF487C"/>
    <w:rsid w:val="00F0475C"/>
    <w:rsid w:val="00F05DAE"/>
    <w:rsid w:val="00F0618F"/>
    <w:rsid w:val="00F125A9"/>
    <w:rsid w:val="00F12E03"/>
    <w:rsid w:val="00F130DF"/>
    <w:rsid w:val="00F13A18"/>
    <w:rsid w:val="00F149A4"/>
    <w:rsid w:val="00F20662"/>
    <w:rsid w:val="00F23B24"/>
    <w:rsid w:val="00F24193"/>
    <w:rsid w:val="00F353B3"/>
    <w:rsid w:val="00F355B3"/>
    <w:rsid w:val="00F41CC2"/>
    <w:rsid w:val="00F46C3F"/>
    <w:rsid w:val="00F50D65"/>
    <w:rsid w:val="00F54AAC"/>
    <w:rsid w:val="00F56378"/>
    <w:rsid w:val="00F56798"/>
    <w:rsid w:val="00F572AF"/>
    <w:rsid w:val="00F57FC9"/>
    <w:rsid w:val="00F61214"/>
    <w:rsid w:val="00F6290F"/>
    <w:rsid w:val="00F63192"/>
    <w:rsid w:val="00F646A5"/>
    <w:rsid w:val="00F64F1F"/>
    <w:rsid w:val="00F65263"/>
    <w:rsid w:val="00F677EA"/>
    <w:rsid w:val="00F705BE"/>
    <w:rsid w:val="00F70EC0"/>
    <w:rsid w:val="00F713CD"/>
    <w:rsid w:val="00F748CC"/>
    <w:rsid w:val="00F7492D"/>
    <w:rsid w:val="00F758C2"/>
    <w:rsid w:val="00F77BE1"/>
    <w:rsid w:val="00F77E90"/>
    <w:rsid w:val="00F81468"/>
    <w:rsid w:val="00F81DE8"/>
    <w:rsid w:val="00F95CBE"/>
    <w:rsid w:val="00F969AB"/>
    <w:rsid w:val="00F96B25"/>
    <w:rsid w:val="00FA3F90"/>
    <w:rsid w:val="00FB4752"/>
    <w:rsid w:val="00FB4931"/>
    <w:rsid w:val="00FB6B2C"/>
    <w:rsid w:val="00FB7ECE"/>
    <w:rsid w:val="00FC20B4"/>
    <w:rsid w:val="00FC43AF"/>
    <w:rsid w:val="00FC5EEF"/>
    <w:rsid w:val="00FC755A"/>
    <w:rsid w:val="00FC7DDD"/>
    <w:rsid w:val="00FD0221"/>
    <w:rsid w:val="00FD26B2"/>
    <w:rsid w:val="00FD3186"/>
    <w:rsid w:val="00FD5352"/>
    <w:rsid w:val="00FE00D9"/>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C100B-77B5-4B21-A22B-B66AF05F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iow.gov.uk/online-applications/applicationDetails.do?keyVal=SALAIHIQK0R00&amp;activeTab=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iow.gov.uk/online-applications/applicationDetails.do?keyVal=SDIOXAIQKLW00&amp;activeTab=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access.iow.gov.uk/online-applications/applicationDetails.do?keyVal=SDIOM5IQ06W00&amp;activeTab=summary" TargetMode="External"/><Relationship Id="rId4" Type="http://schemas.openxmlformats.org/officeDocument/2006/relationships/settings" Target="settings.xml"/><Relationship Id="rId9" Type="http://schemas.openxmlformats.org/officeDocument/2006/relationships/hyperlink" Target="https://publicaccess.iow.gov.uk/online-applications/applicationDetails.do?keyVal=SE8HGOIQKQN00&amp;activeTab=sum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8E1D-DFE3-4283-86BE-4497556F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6</cp:revision>
  <cp:lastPrinted>2024-06-20T10:57:00Z</cp:lastPrinted>
  <dcterms:created xsi:type="dcterms:W3CDTF">2024-06-18T10:13:00Z</dcterms:created>
  <dcterms:modified xsi:type="dcterms:W3CDTF">2024-06-20T11:11:00Z</dcterms:modified>
</cp:coreProperties>
</file>