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18" w:rsidRPr="00F65263" w:rsidRDefault="00476F18" w:rsidP="00476F18">
      <w:pPr>
        <w:rPr>
          <w:rFonts w:ascii="Arial" w:hAnsi="Arial" w:cs="Arial"/>
        </w:rPr>
      </w:pPr>
      <w:r w:rsidRPr="00F65263">
        <w:rPr>
          <w:rFonts w:ascii="Arial" w:hAnsi="Arial" w:cs="Arial"/>
          <w:noProof/>
          <w:lang w:eastAsia="en-GB"/>
        </w:rPr>
        <w:drawing>
          <wp:anchor distT="0" distB="0" distL="114300" distR="114300" simplePos="0" relativeHeight="251659264" behindDoc="0" locked="0" layoutInCell="1" allowOverlap="1" wp14:anchorId="5766FDFF" wp14:editId="252B0F48">
            <wp:simplePos x="0" y="0"/>
            <wp:positionH relativeFrom="column">
              <wp:posOffset>5105400</wp:posOffset>
            </wp:positionH>
            <wp:positionV relativeFrom="margin">
              <wp:align>top</wp:align>
            </wp:positionV>
            <wp:extent cx="638175" cy="885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462" cy="895722"/>
                    </a:xfrm>
                    <a:prstGeom prst="rect">
                      <a:avLst/>
                    </a:prstGeom>
                    <a:noFill/>
                  </pic:spPr>
                </pic:pic>
              </a:graphicData>
            </a:graphic>
            <wp14:sizeRelH relativeFrom="margin">
              <wp14:pctWidth>0</wp14:pctWidth>
            </wp14:sizeRelH>
            <wp14:sizeRelV relativeFrom="margin">
              <wp14:pctHeight>0</wp14:pctHeight>
            </wp14:sizeRelV>
          </wp:anchor>
        </w:drawing>
      </w:r>
      <w:r w:rsidRPr="00F65263">
        <w:rPr>
          <w:rFonts w:ascii="Arial" w:hAnsi="Arial" w:cs="Arial"/>
        </w:rPr>
        <w:t>Gurnard Parish Council</w:t>
      </w:r>
    </w:p>
    <w:p w:rsidR="00476F18" w:rsidRPr="00F65263" w:rsidRDefault="00476F18" w:rsidP="00476F18">
      <w:pPr>
        <w:rPr>
          <w:rFonts w:ascii="Arial" w:hAnsi="Arial" w:cs="Arial"/>
        </w:rPr>
      </w:pPr>
      <w:r w:rsidRPr="00F65263">
        <w:rPr>
          <w:rFonts w:ascii="Arial" w:hAnsi="Arial" w:cs="Arial"/>
        </w:rPr>
        <w:t>39 Victoria Road</w:t>
      </w:r>
    </w:p>
    <w:p w:rsidR="00476F18" w:rsidRPr="00F65263" w:rsidRDefault="00476F18" w:rsidP="00476F18">
      <w:pPr>
        <w:rPr>
          <w:rFonts w:ascii="Arial" w:hAnsi="Arial" w:cs="Arial"/>
        </w:rPr>
      </w:pPr>
      <w:r w:rsidRPr="00F65263">
        <w:rPr>
          <w:rFonts w:ascii="Arial" w:hAnsi="Arial" w:cs="Arial"/>
        </w:rPr>
        <w:t>Cowes</w:t>
      </w:r>
    </w:p>
    <w:p w:rsidR="00476F18" w:rsidRPr="00F65263" w:rsidRDefault="00476F18" w:rsidP="00476F18">
      <w:pPr>
        <w:rPr>
          <w:rFonts w:ascii="Arial" w:hAnsi="Arial" w:cs="Arial"/>
        </w:rPr>
      </w:pPr>
      <w:r w:rsidRPr="00F65263">
        <w:rPr>
          <w:rFonts w:ascii="Arial" w:hAnsi="Arial" w:cs="Arial"/>
        </w:rPr>
        <w:t>PO31 7JH</w:t>
      </w:r>
    </w:p>
    <w:p w:rsidR="009A4C90" w:rsidRPr="002929E3" w:rsidRDefault="009A4C90" w:rsidP="00677ACB">
      <w:pPr>
        <w:jc w:val="center"/>
        <w:rPr>
          <w:sz w:val="24"/>
          <w:szCs w:val="24"/>
        </w:rPr>
      </w:pPr>
    </w:p>
    <w:p w:rsidR="00476F18" w:rsidRDefault="00476F18" w:rsidP="00677ACB">
      <w:pPr>
        <w:contextualSpacing/>
        <w:rPr>
          <w:rFonts w:cstheme="minorHAnsi"/>
        </w:rPr>
      </w:pPr>
    </w:p>
    <w:p w:rsidR="004E6A75" w:rsidRPr="00F65263" w:rsidRDefault="00E73890" w:rsidP="00677ACB">
      <w:pPr>
        <w:contextualSpacing/>
        <w:rPr>
          <w:rFonts w:ascii="Arial" w:hAnsi="Arial" w:cs="Arial"/>
        </w:rPr>
      </w:pPr>
      <w:r w:rsidRPr="00F65263">
        <w:rPr>
          <w:rFonts w:ascii="Arial" w:hAnsi="Arial" w:cs="Arial"/>
        </w:rPr>
        <w:t xml:space="preserve">The minutes of the </w:t>
      </w:r>
      <w:r w:rsidR="001E65E3" w:rsidRPr="00F65263">
        <w:rPr>
          <w:rFonts w:ascii="Arial" w:hAnsi="Arial" w:cs="Arial"/>
        </w:rPr>
        <w:t xml:space="preserve">meeting of Gurnard Parish Council </w:t>
      </w:r>
      <w:r w:rsidRPr="00F65263">
        <w:rPr>
          <w:rFonts w:ascii="Arial" w:hAnsi="Arial" w:cs="Arial"/>
        </w:rPr>
        <w:t xml:space="preserve">held </w:t>
      </w:r>
      <w:r w:rsidR="00A07CB2" w:rsidRPr="00F65263">
        <w:rPr>
          <w:rFonts w:ascii="Arial" w:hAnsi="Arial" w:cs="Arial"/>
        </w:rPr>
        <w:t xml:space="preserve">at </w:t>
      </w:r>
      <w:r w:rsidR="00C37B36">
        <w:rPr>
          <w:rFonts w:ascii="Arial" w:hAnsi="Arial" w:cs="Arial"/>
        </w:rPr>
        <w:t>19</w:t>
      </w:r>
      <w:r w:rsidR="00A07CB2" w:rsidRPr="00F65263">
        <w:rPr>
          <w:rFonts w:ascii="Arial" w:hAnsi="Arial" w:cs="Arial"/>
        </w:rPr>
        <w:t>.</w:t>
      </w:r>
      <w:r w:rsidR="00C37B36">
        <w:rPr>
          <w:rFonts w:ascii="Arial" w:hAnsi="Arial" w:cs="Arial"/>
        </w:rPr>
        <w:t>2</w:t>
      </w:r>
      <w:r w:rsidR="00D966F0">
        <w:rPr>
          <w:rFonts w:ascii="Arial" w:hAnsi="Arial" w:cs="Arial"/>
        </w:rPr>
        <w:t>0</w:t>
      </w:r>
      <w:r w:rsidR="00615191" w:rsidRPr="00F65263">
        <w:rPr>
          <w:rFonts w:ascii="Arial" w:hAnsi="Arial" w:cs="Arial"/>
        </w:rPr>
        <w:t xml:space="preserve"> on </w:t>
      </w:r>
      <w:r w:rsidR="000178CF" w:rsidRPr="00F65263">
        <w:rPr>
          <w:rFonts w:ascii="Arial" w:hAnsi="Arial" w:cs="Arial"/>
        </w:rPr>
        <w:t>Wednesday</w:t>
      </w:r>
      <w:r w:rsidR="00615191" w:rsidRPr="00F65263">
        <w:rPr>
          <w:rFonts w:ascii="Arial" w:hAnsi="Arial" w:cs="Arial"/>
        </w:rPr>
        <w:t xml:space="preserve"> </w:t>
      </w:r>
      <w:r w:rsidR="00C37B36">
        <w:rPr>
          <w:rFonts w:ascii="Arial" w:hAnsi="Arial" w:cs="Arial"/>
        </w:rPr>
        <w:t>8</w:t>
      </w:r>
      <w:r w:rsidR="004A6B62" w:rsidRPr="00F65263">
        <w:rPr>
          <w:rFonts w:ascii="Arial" w:hAnsi="Arial" w:cs="Arial"/>
          <w:vertAlign w:val="superscript"/>
        </w:rPr>
        <w:t>th</w:t>
      </w:r>
      <w:r w:rsidR="004A6B62" w:rsidRPr="00F65263">
        <w:rPr>
          <w:rFonts w:ascii="Arial" w:hAnsi="Arial" w:cs="Arial"/>
        </w:rPr>
        <w:t xml:space="preserve"> </w:t>
      </w:r>
      <w:r w:rsidR="00C37B36">
        <w:rPr>
          <w:rFonts w:ascii="Arial" w:hAnsi="Arial" w:cs="Arial"/>
        </w:rPr>
        <w:t>May</w:t>
      </w:r>
      <w:r w:rsidR="004A6B62" w:rsidRPr="00F65263">
        <w:rPr>
          <w:rFonts w:ascii="Arial" w:hAnsi="Arial" w:cs="Arial"/>
        </w:rPr>
        <w:t xml:space="preserve"> 2024</w:t>
      </w:r>
      <w:r w:rsidR="000143C8" w:rsidRPr="00F65263">
        <w:rPr>
          <w:rFonts w:ascii="Arial" w:hAnsi="Arial" w:cs="Arial"/>
        </w:rPr>
        <w:t xml:space="preserve"> </w:t>
      </w:r>
      <w:r w:rsidR="00D16386" w:rsidRPr="00F65263">
        <w:rPr>
          <w:rFonts w:ascii="Arial" w:hAnsi="Arial" w:cs="Arial"/>
        </w:rPr>
        <w:t>at Gurnard Village Hall, Westbrook Lane, Gurnard, PO31 8JR.</w:t>
      </w:r>
    </w:p>
    <w:p w:rsidR="00773C94" w:rsidRPr="00F65263" w:rsidRDefault="00773C94" w:rsidP="000F44E7">
      <w:pPr>
        <w:contextualSpacing/>
        <w:rPr>
          <w:rFonts w:ascii="Arial" w:hAnsi="Arial" w:cs="Arial"/>
        </w:rPr>
      </w:pPr>
    </w:p>
    <w:p w:rsidR="004470F0" w:rsidRPr="00F65263" w:rsidRDefault="007E24EF" w:rsidP="000F44E7">
      <w:pPr>
        <w:contextualSpacing/>
        <w:rPr>
          <w:rFonts w:ascii="Arial" w:hAnsi="Arial" w:cs="Arial"/>
        </w:rPr>
      </w:pPr>
      <w:r w:rsidRPr="00F65263">
        <w:rPr>
          <w:rFonts w:ascii="Arial" w:hAnsi="Arial" w:cs="Arial"/>
          <w:b/>
        </w:rPr>
        <w:t>P</w:t>
      </w:r>
      <w:r w:rsidR="00817D82" w:rsidRPr="00F65263">
        <w:rPr>
          <w:rFonts w:ascii="Arial" w:hAnsi="Arial" w:cs="Arial"/>
          <w:b/>
        </w:rPr>
        <w:t>resent:</w:t>
      </w:r>
      <w:r w:rsidR="00E73890" w:rsidRPr="00F65263">
        <w:rPr>
          <w:rFonts w:ascii="Arial" w:hAnsi="Arial" w:cs="Arial"/>
          <w:b/>
        </w:rPr>
        <w:t xml:space="preserve"> </w:t>
      </w:r>
      <w:r w:rsidR="00E73890" w:rsidRPr="00F65263">
        <w:rPr>
          <w:rFonts w:ascii="Arial" w:hAnsi="Arial" w:cs="Arial"/>
        </w:rPr>
        <w:t>Councillors</w:t>
      </w:r>
      <w:r w:rsidR="0095068C" w:rsidRPr="00F65263">
        <w:rPr>
          <w:rFonts w:ascii="Arial" w:hAnsi="Arial" w:cs="Arial"/>
        </w:rPr>
        <w:t xml:space="preserve"> </w:t>
      </w:r>
      <w:r w:rsidR="00C37B36">
        <w:rPr>
          <w:rFonts w:ascii="Arial" w:hAnsi="Arial" w:cs="Arial"/>
        </w:rPr>
        <w:t>Acton</w:t>
      </w:r>
      <w:r w:rsidRPr="00F65263">
        <w:rPr>
          <w:rFonts w:ascii="Arial" w:hAnsi="Arial" w:cs="Arial"/>
        </w:rPr>
        <w:t xml:space="preserve"> (Chair)</w:t>
      </w:r>
      <w:r w:rsidR="001E65E3" w:rsidRPr="00F65263">
        <w:rPr>
          <w:rFonts w:ascii="Arial" w:hAnsi="Arial" w:cs="Arial"/>
        </w:rPr>
        <w:t>,</w:t>
      </w:r>
      <w:r w:rsidR="00FF486C" w:rsidRPr="00F65263">
        <w:rPr>
          <w:rFonts w:ascii="Arial" w:hAnsi="Arial" w:cs="Arial"/>
        </w:rPr>
        <w:t xml:space="preserve"> </w:t>
      </w:r>
      <w:r w:rsidR="00C37B36">
        <w:rPr>
          <w:rFonts w:ascii="Arial" w:hAnsi="Arial" w:cs="Arial"/>
        </w:rPr>
        <w:t xml:space="preserve">Fuller, </w:t>
      </w:r>
      <w:bookmarkStart w:id="0" w:name="_GoBack"/>
      <w:bookmarkEnd w:id="0"/>
      <w:r w:rsidR="00406C1B">
        <w:rPr>
          <w:rFonts w:ascii="Arial" w:hAnsi="Arial" w:cs="Arial"/>
        </w:rPr>
        <w:t xml:space="preserve"> </w:t>
      </w:r>
      <w:r w:rsidR="00FF486C" w:rsidRPr="00F65263">
        <w:rPr>
          <w:rFonts w:ascii="Arial" w:hAnsi="Arial" w:cs="Arial"/>
        </w:rPr>
        <w:t>Nolan</w:t>
      </w:r>
      <w:r w:rsidR="00C201DC" w:rsidRPr="00F65263">
        <w:rPr>
          <w:rFonts w:ascii="Arial" w:hAnsi="Arial" w:cs="Arial"/>
        </w:rPr>
        <w:t xml:space="preserve"> </w:t>
      </w:r>
      <w:r w:rsidR="008123C7" w:rsidRPr="00F65263">
        <w:rPr>
          <w:rFonts w:ascii="Arial" w:hAnsi="Arial" w:cs="Arial"/>
        </w:rPr>
        <w:t xml:space="preserve">and </w:t>
      </w:r>
      <w:r w:rsidR="00C37B36">
        <w:rPr>
          <w:rFonts w:ascii="Arial" w:hAnsi="Arial" w:cs="Arial"/>
        </w:rPr>
        <w:t>Woods</w:t>
      </w:r>
      <w:r w:rsidR="001E65E3" w:rsidRPr="00F65263">
        <w:rPr>
          <w:rFonts w:ascii="Arial" w:hAnsi="Arial" w:cs="Arial"/>
        </w:rPr>
        <w:t>.</w:t>
      </w:r>
    </w:p>
    <w:p w:rsidR="003C798F" w:rsidRPr="00F65263" w:rsidRDefault="001B084C" w:rsidP="000F44E7">
      <w:pPr>
        <w:contextualSpacing/>
        <w:rPr>
          <w:rFonts w:ascii="Arial" w:hAnsi="Arial" w:cs="Arial"/>
        </w:rPr>
      </w:pPr>
      <w:r w:rsidRPr="00F65263">
        <w:rPr>
          <w:rFonts w:ascii="Arial" w:hAnsi="Arial" w:cs="Arial"/>
        </w:rPr>
        <w:t>Clerk: Richard Shaul</w:t>
      </w:r>
    </w:p>
    <w:p w:rsidR="00E54BD9" w:rsidRPr="00F65263" w:rsidRDefault="00E54BD9" w:rsidP="000F44E7">
      <w:pPr>
        <w:contextualSpacing/>
        <w:rPr>
          <w:rFonts w:ascii="Arial" w:hAnsi="Arial" w:cs="Arial"/>
        </w:rPr>
      </w:pPr>
    </w:p>
    <w:p w:rsidR="00406C1B" w:rsidRDefault="00406C1B" w:rsidP="000F44E7">
      <w:pPr>
        <w:contextualSpacing/>
        <w:rPr>
          <w:rFonts w:ascii="Arial" w:hAnsi="Arial" w:cs="Arial"/>
        </w:rPr>
      </w:pPr>
      <w:r>
        <w:rPr>
          <w:rFonts w:ascii="Arial" w:hAnsi="Arial" w:cs="Arial"/>
        </w:rPr>
        <w:t>3</w:t>
      </w:r>
      <w:r w:rsidR="009C48F3" w:rsidRPr="00F65263">
        <w:rPr>
          <w:rFonts w:ascii="Arial" w:hAnsi="Arial" w:cs="Arial"/>
        </w:rPr>
        <w:t xml:space="preserve"> </w:t>
      </w:r>
      <w:r w:rsidR="003671D8" w:rsidRPr="00F65263">
        <w:rPr>
          <w:rFonts w:ascii="Arial" w:hAnsi="Arial" w:cs="Arial"/>
        </w:rPr>
        <w:t>member</w:t>
      </w:r>
      <w:r w:rsidR="001B084C" w:rsidRPr="00F65263">
        <w:rPr>
          <w:rFonts w:ascii="Arial" w:hAnsi="Arial" w:cs="Arial"/>
        </w:rPr>
        <w:t>s</w:t>
      </w:r>
      <w:r w:rsidR="001E65E3" w:rsidRPr="00F65263">
        <w:rPr>
          <w:rFonts w:ascii="Arial" w:hAnsi="Arial" w:cs="Arial"/>
        </w:rPr>
        <w:t xml:space="preserve"> </w:t>
      </w:r>
      <w:r w:rsidR="00EA6CFB" w:rsidRPr="00F65263">
        <w:rPr>
          <w:rFonts w:ascii="Arial" w:hAnsi="Arial" w:cs="Arial"/>
        </w:rPr>
        <w:t>of the public</w:t>
      </w:r>
      <w:r w:rsidR="00240004" w:rsidRPr="00F65263">
        <w:rPr>
          <w:rFonts w:ascii="Arial" w:hAnsi="Arial" w:cs="Arial"/>
        </w:rPr>
        <w:t xml:space="preserve"> w</w:t>
      </w:r>
      <w:r w:rsidR="006D4680" w:rsidRPr="00F65263">
        <w:rPr>
          <w:rFonts w:ascii="Arial" w:hAnsi="Arial" w:cs="Arial"/>
        </w:rPr>
        <w:t>ere</w:t>
      </w:r>
      <w:r w:rsidR="00240004" w:rsidRPr="00F65263">
        <w:rPr>
          <w:rFonts w:ascii="Arial" w:hAnsi="Arial" w:cs="Arial"/>
        </w:rPr>
        <w:t xml:space="preserve"> present</w:t>
      </w:r>
      <w:r w:rsidR="00D966F0">
        <w:rPr>
          <w:rFonts w:ascii="Arial" w:hAnsi="Arial" w:cs="Arial"/>
        </w:rPr>
        <w:t>.</w:t>
      </w:r>
    </w:p>
    <w:p w:rsidR="00D966F0" w:rsidRDefault="00D966F0" w:rsidP="000F44E7">
      <w:pPr>
        <w:contextualSpacing/>
        <w:rPr>
          <w:rFonts w:ascii="Arial" w:hAnsi="Arial" w:cs="Arial"/>
        </w:rPr>
      </w:pPr>
    </w:p>
    <w:p w:rsidR="00EB40CB" w:rsidRPr="00EB40CB" w:rsidRDefault="00EB40CB" w:rsidP="00EB40CB">
      <w:pPr>
        <w:rPr>
          <w:rFonts w:ascii="Arial" w:hAnsi="Arial" w:cs="Arial"/>
        </w:rPr>
      </w:pPr>
      <w:r>
        <w:rPr>
          <w:rFonts w:ascii="Arial" w:hAnsi="Arial" w:cs="Arial"/>
        </w:rPr>
        <w:t>The meeting started at 1</w:t>
      </w:r>
      <w:r w:rsidR="00D966F0">
        <w:rPr>
          <w:rFonts w:ascii="Arial" w:hAnsi="Arial" w:cs="Arial"/>
        </w:rPr>
        <w:t>9</w:t>
      </w:r>
      <w:r>
        <w:rPr>
          <w:rFonts w:ascii="Arial" w:hAnsi="Arial" w:cs="Arial"/>
        </w:rPr>
        <w:t>:</w:t>
      </w:r>
      <w:r w:rsidR="00D966F0">
        <w:rPr>
          <w:rFonts w:ascii="Arial" w:hAnsi="Arial" w:cs="Arial"/>
        </w:rPr>
        <w:t>20</w:t>
      </w:r>
    </w:p>
    <w:p w:rsidR="00A250A8" w:rsidRPr="00A250A8" w:rsidRDefault="00A250A8" w:rsidP="00A250A8">
      <w:pPr>
        <w:rPr>
          <w:rFonts w:ascii="Arial" w:hAnsi="Arial" w:cs="Arial"/>
        </w:rPr>
      </w:pPr>
    </w:p>
    <w:p w:rsidR="0092518A" w:rsidRPr="00F65263" w:rsidRDefault="00817D82" w:rsidP="00FB4931">
      <w:pPr>
        <w:pStyle w:val="ListParagraph"/>
        <w:numPr>
          <w:ilvl w:val="0"/>
          <w:numId w:val="1"/>
        </w:numPr>
        <w:rPr>
          <w:rFonts w:ascii="Arial" w:hAnsi="Arial" w:cs="Arial"/>
          <w:b/>
        </w:rPr>
      </w:pPr>
      <w:r w:rsidRPr="00F65263">
        <w:rPr>
          <w:rFonts w:ascii="Arial" w:hAnsi="Arial" w:cs="Arial"/>
          <w:b/>
        </w:rPr>
        <w:t>Apologies</w:t>
      </w:r>
    </w:p>
    <w:p w:rsidR="00332F19" w:rsidRPr="00F65263" w:rsidRDefault="00432128" w:rsidP="0092518A">
      <w:pPr>
        <w:ind w:left="1440"/>
        <w:rPr>
          <w:rFonts w:ascii="Arial" w:hAnsi="Arial" w:cs="Arial"/>
        </w:rPr>
      </w:pPr>
      <w:r w:rsidRPr="00F65263">
        <w:rPr>
          <w:rFonts w:ascii="Arial" w:hAnsi="Arial" w:cs="Arial"/>
        </w:rPr>
        <w:t>Apologies</w:t>
      </w:r>
      <w:r w:rsidR="00C201DC" w:rsidRPr="00F65263">
        <w:rPr>
          <w:rFonts w:ascii="Arial" w:hAnsi="Arial" w:cs="Arial"/>
        </w:rPr>
        <w:t>:</w:t>
      </w:r>
      <w:r w:rsidRPr="00F65263">
        <w:rPr>
          <w:rFonts w:ascii="Arial" w:hAnsi="Arial" w:cs="Arial"/>
        </w:rPr>
        <w:t xml:space="preserve"> </w:t>
      </w:r>
      <w:r w:rsidR="00C201DC" w:rsidRPr="00F65263">
        <w:rPr>
          <w:rFonts w:ascii="Arial" w:hAnsi="Arial" w:cs="Arial"/>
        </w:rPr>
        <w:t xml:space="preserve">Cllrs </w:t>
      </w:r>
      <w:r w:rsidR="00C37B36">
        <w:rPr>
          <w:rFonts w:ascii="Arial" w:hAnsi="Arial" w:cs="Arial"/>
        </w:rPr>
        <w:t>Bugden, Bustin, Franklin Jacobs a</w:t>
      </w:r>
      <w:r w:rsidR="008474B0" w:rsidRPr="00F65263">
        <w:rPr>
          <w:rFonts w:ascii="Arial" w:hAnsi="Arial" w:cs="Arial"/>
        </w:rPr>
        <w:t>nd</w:t>
      </w:r>
      <w:r w:rsidR="004A6B62" w:rsidRPr="00F65263">
        <w:rPr>
          <w:rFonts w:ascii="Arial" w:hAnsi="Arial" w:cs="Arial"/>
        </w:rPr>
        <w:t xml:space="preserve"> </w:t>
      </w:r>
      <w:r w:rsidR="00C37B36">
        <w:rPr>
          <w:rFonts w:ascii="Arial" w:hAnsi="Arial" w:cs="Arial"/>
        </w:rPr>
        <w:t>Williams</w:t>
      </w:r>
    </w:p>
    <w:p w:rsidR="008123C7" w:rsidRPr="00F65263" w:rsidRDefault="008123C7" w:rsidP="0092518A">
      <w:pPr>
        <w:ind w:left="1440"/>
        <w:rPr>
          <w:rFonts w:ascii="Arial" w:hAnsi="Arial" w:cs="Arial"/>
        </w:rPr>
      </w:pPr>
    </w:p>
    <w:p w:rsidR="00677ACB" w:rsidRPr="00F65263" w:rsidRDefault="00CA1582" w:rsidP="008F0271">
      <w:pPr>
        <w:pStyle w:val="ListParagraph"/>
        <w:numPr>
          <w:ilvl w:val="0"/>
          <w:numId w:val="1"/>
        </w:numPr>
        <w:ind w:left="0" w:firstLine="0"/>
        <w:rPr>
          <w:rFonts w:ascii="Arial" w:hAnsi="Arial" w:cs="Arial"/>
          <w:b/>
        </w:rPr>
      </w:pPr>
      <w:r w:rsidRPr="00F65263">
        <w:rPr>
          <w:rFonts w:ascii="Arial" w:hAnsi="Arial" w:cs="Arial"/>
          <w:b/>
        </w:rPr>
        <w:t>M</w:t>
      </w:r>
      <w:r w:rsidR="00817D82" w:rsidRPr="00F65263">
        <w:rPr>
          <w:rFonts w:ascii="Arial" w:hAnsi="Arial" w:cs="Arial"/>
          <w:b/>
        </w:rPr>
        <w:t>embers</w:t>
      </w:r>
      <w:r w:rsidRPr="00F65263">
        <w:rPr>
          <w:rFonts w:ascii="Arial" w:hAnsi="Arial" w:cs="Arial"/>
          <w:b/>
        </w:rPr>
        <w:t xml:space="preserve">’ </w:t>
      </w:r>
      <w:r w:rsidR="00817D82" w:rsidRPr="00F65263">
        <w:rPr>
          <w:rFonts w:ascii="Arial" w:hAnsi="Arial" w:cs="Arial"/>
          <w:b/>
        </w:rPr>
        <w:t>declarations of interest</w:t>
      </w:r>
    </w:p>
    <w:p w:rsidR="00E54BD9" w:rsidRPr="00F65263" w:rsidRDefault="00172476" w:rsidP="00422219">
      <w:pPr>
        <w:pStyle w:val="ListParagraph"/>
        <w:numPr>
          <w:ilvl w:val="0"/>
          <w:numId w:val="3"/>
        </w:numPr>
        <w:rPr>
          <w:rFonts w:ascii="Arial" w:hAnsi="Arial" w:cs="Arial"/>
        </w:rPr>
      </w:pPr>
      <w:r w:rsidRPr="00172476">
        <w:rPr>
          <w:rFonts w:ascii="Arial" w:hAnsi="Arial" w:cs="Arial"/>
        </w:rPr>
        <w:t xml:space="preserve">Cllr Fuller declared a non-pecuniary interest in item </w:t>
      </w:r>
      <w:r w:rsidR="00D966F0">
        <w:rPr>
          <w:rFonts w:ascii="Arial" w:hAnsi="Arial" w:cs="Arial"/>
        </w:rPr>
        <w:t>1</w:t>
      </w:r>
      <w:r w:rsidR="007331CB">
        <w:rPr>
          <w:rFonts w:ascii="Arial" w:hAnsi="Arial" w:cs="Arial"/>
        </w:rPr>
        <w:t>7</w:t>
      </w:r>
      <w:r w:rsidRPr="00172476">
        <w:rPr>
          <w:rFonts w:ascii="Arial" w:hAnsi="Arial" w:cs="Arial"/>
        </w:rPr>
        <w:t>.2</w:t>
      </w:r>
      <w:r w:rsidR="00D966F0">
        <w:rPr>
          <w:rFonts w:ascii="Arial" w:hAnsi="Arial" w:cs="Arial"/>
        </w:rPr>
        <w:t>4</w:t>
      </w:r>
      <w:r w:rsidRPr="00172476">
        <w:rPr>
          <w:rFonts w:ascii="Arial" w:hAnsi="Arial" w:cs="Arial"/>
        </w:rPr>
        <w:t>-2</w:t>
      </w:r>
      <w:r w:rsidR="00D966F0">
        <w:rPr>
          <w:rFonts w:ascii="Arial" w:hAnsi="Arial" w:cs="Arial"/>
        </w:rPr>
        <w:t>5</w:t>
      </w:r>
      <w:r w:rsidRPr="00172476">
        <w:rPr>
          <w:rFonts w:ascii="Arial" w:hAnsi="Arial" w:cs="Arial"/>
        </w:rPr>
        <w:t>. As cabinet member for planning, things that are said in this meeting may change if further information is presented.</w:t>
      </w:r>
      <w:r w:rsidR="00E54BD9" w:rsidRPr="00F65263">
        <w:rPr>
          <w:rFonts w:ascii="Arial" w:hAnsi="Arial" w:cs="Arial"/>
        </w:rPr>
        <w:t xml:space="preserve"> rec</w:t>
      </w:r>
      <w:r w:rsidR="00D966F0">
        <w:rPr>
          <w:rFonts w:ascii="Arial" w:hAnsi="Arial" w:cs="Arial"/>
        </w:rPr>
        <w:t>ei</w:t>
      </w:r>
      <w:r w:rsidR="00E54BD9" w:rsidRPr="00F65263">
        <w:rPr>
          <w:rFonts w:ascii="Arial" w:hAnsi="Arial" w:cs="Arial"/>
        </w:rPr>
        <w:t>ved</w:t>
      </w:r>
      <w:r w:rsidR="00C4566D" w:rsidRPr="00F65263">
        <w:rPr>
          <w:rFonts w:ascii="Arial" w:hAnsi="Arial" w:cs="Arial"/>
        </w:rPr>
        <w:t>.</w:t>
      </w:r>
    </w:p>
    <w:p w:rsidR="00CD5212" w:rsidRPr="00F65263" w:rsidRDefault="00172476" w:rsidP="00422219">
      <w:pPr>
        <w:pStyle w:val="ListParagraph"/>
        <w:numPr>
          <w:ilvl w:val="0"/>
          <w:numId w:val="3"/>
        </w:numPr>
        <w:rPr>
          <w:rFonts w:ascii="Arial" w:hAnsi="Arial" w:cs="Arial"/>
        </w:rPr>
      </w:pPr>
      <w:r>
        <w:rPr>
          <w:rFonts w:ascii="Arial" w:hAnsi="Arial" w:cs="Arial"/>
        </w:rPr>
        <w:t xml:space="preserve">No </w:t>
      </w:r>
      <w:r w:rsidR="00C4566D" w:rsidRPr="00F65263">
        <w:rPr>
          <w:rFonts w:ascii="Arial" w:hAnsi="Arial" w:cs="Arial"/>
        </w:rPr>
        <w:t>dispensation requests</w:t>
      </w:r>
      <w:r>
        <w:rPr>
          <w:rFonts w:ascii="Arial" w:hAnsi="Arial" w:cs="Arial"/>
        </w:rPr>
        <w:t xml:space="preserve"> were </w:t>
      </w:r>
      <w:r w:rsidR="00C4566D" w:rsidRPr="00F65263">
        <w:rPr>
          <w:rFonts w:ascii="Arial" w:hAnsi="Arial" w:cs="Arial"/>
        </w:rPr>
        <w:t>received.</w:t>
      </w:r>
    </w:p>
    <w:p w:rsidR="008254FF" w:rsidRPr="00F65263" w:rsidRDefault="008254FF" w:rsidP="00CA1582">
      <w:pPr>
        <w:ind w:left="1440"/>
        <w:rPr>
          <w:rFonts w:ascii="Arial" w:hAnsi="Arial" w:cs="Arial"/>
        </w:rPr>
      </w:pPr>
    </w:p>
    <w:p w:rsidR="00CA1582" w:rsidRPr="00F65263" w:rsidRDefault="00817D82" w:rsidP="008F0271">
      <w:pPr>
        <w:pStyle w:val="ListParagraph"/>
        <w:numPr>
          <w:ilvl w:val="0"/>
          <w:numId w:val="1"/>
        </w:numPr>
        <w:ind w:left="0" w:firstLine="0"/>
        <w:rPr>
          <w:rFonts w:ascii="Arial" w:hAnsi="Arial" w:cs="Arial"/>
          <w:b/>
        </w:rPr>
      </w:pPr>
      <w:r w:rsidRPr="00F65263">
        <w:rPr>
          <w:rFonts w:ascii="Arial" w:hAnsi="Arial" w:cs="Arial"/>
          <w:b/>
        </w:rPr>
        <w:t>Minutes</w:t>
      </w:r>
    </w:p>
    <w:p w:rsidR="0092518A" w:rsidRPr="00F65263" w:rsidRDefault="00CA1582" w:rsidP="00CA1582">
      <w:pPr>
        <w:ind w:left="1440"/>
        <w:rPr>
          <w:rFonts w:ascii="Arial" w:hAnsi="Arial" w:cs="Arial"/>
        </w:rPr>
      </w:pPr>
      <w:r w:rsidRPr="00F65263">
        <w:rPr>
          <w:rFonts w:ascii="Arial" w:hAnsi="Arial" w:cs="Arial"/>
        </w:rPr>
        <w:t xml:space="preserve">The minutes of the </w:t>
      </w:r>
      <w:r w:rsidR="00172476">
        <w:rPr>
          <w:rFonts w:ascii="Arial" w:hAnsi="Arial" w:cs="Arial"/>
        </w:rPr>
        <w:t xml:space="preserve">Full Council </w:t>
      </w:r>
      <w:r w:rsidRPr="00F65263">
        <w:rPr>
          <w:rFonts w:ascii="Arial" w:hAnsi="Arial" w:cs="Arial"/>
        </w:rPr>
        <w:t xml:space="preserve">meeting of </w:t>
      </w:r>
      <w:r w:rsidR="00172476">
        <w:rPr>
          <w:rFonts w:ascii="Arial" w:hAnsi="Arial" w:cs="Arial"/>
        </w:rPr>
        <w:t>1</w:t>
      </w:r>
      <w:r w:rsidR="00D966F0">
        <w:rPr>
          <w:rFonts w:ascii="Arial" w:hAnsi="Arial" w:cs="Arial"/>
        </w:rPr>
        <w:t>0</w:t>
      </w:r>
      <w:r w:rsidR="00172476">
        <w:rPr>
          <w:rFonts w:ascii="Arial" w:hAnsi="Arial" w:cs="Arial"/>
          <w:vertAlign w:val="superscript"/>
        </w:rPr>
        <w:t>th</w:t>
      </w:r>
      <w:r w:rsidR="00E54BD9" w:rsidRPr="00F65263">
        <w:rPr>
          <w:rFonts w:ascii="Arial" w:hAnsi="Arial" w:cs="Arial"/>
        </w:rPr>
        <w:t xml:space="preserve"> </w:t>
      </w:r>
      <w:r w:rsidR="00D966F0">
        <w:rPr>
          <w:rFonts w:ascii="Arial" w:hAnsi="Arial" w:cs="Arial"/>
        </w:rPr>
        <w:t xml:space="preserve">April </w:t>
      </w:r>
      <w:r w:rsidRPr="00F65263">
        <w:rPr>
          <w:rFonts w:ascii="Arial" w:hAnsi="Arial" w:cs="Arial"/>
        </w:rPr>
        <w:t>202</w:t>
      </w:r>
      <w:r w:rsidR="00CD5212" w:rsidRPr="00F65263">
        <w:rPr>
          <w:rFonts w:ascii="Arial" w:hAnsi="Arial" w:cs="Arial"/>
        </w:rPr>
        <w:t>4</w:t>
      </w:r>
      <w:r w:rsidRPr="00F65263">
        <w:rPr>
          <w:rFonts w:ascii="Arial" w:hAnsi="Arial" w:cs="Arial"/>
        </w:rPr>
        <w:t xml:space="preserve"> were taken as read, approved as a correct record and </w:t>
      </w:r>
      <w:r w:rsidR="0060494E" w:rsidRPr="00F65263">
        <w:rPr>
          <w:rFonts w:ascii="Arial" w:hAnsi="Arial" w:cs="Arial"/>
        </w:rPr>
        <w:t>signed by</w:t>
      </w:r>
      <w:r w:rsidRPr="00F65263">
        <w:rPr>
          <w:rFonts w:ascii="Arial" w:hAnsi="Arial" w:cs="Arial"/>
        </w:rPr>
        <w:t xml:space="preserve"> the chair. No matters arising.</w:t>
      </w:r>
    </w:p>
    <w:p w:rsidR="00332F19" w:rsidRPr="00F65263" w:rsidRDefault="00332F19" w:rsidP="00CA1582">
      <w:pPr>
        <w:ind w:left="1440"/>
        <w:rPr>
          <w:rFonts w:ascii="Arial" w:hAnsi="Arial" w:cs="Arial"/>
        </w:rPr>
      </w:pPr>
    </w:p>
    <w:p w:rsidR="00D966F0" w:rsidRDefault="00D966F0" w:rsidP="008F0271">
      <w:pPr>
        <w:pStyle w:val="ListParagraph"/>
        <w:numPr>
          <w:ilvl w:val="0"/>
          <w:numId w:val="1"/>
        </w:numPr>
        <w:ind w:left="0" w:firstLine="0"/>
        <w:rPr>
          <w:rFonts w:ascii="Arial" w:hAnsi="Arial" w:cs="Arial"/>
          <w:b/>
        </w:rPr>
      </w:pPr>
      <w:r>
        <w:rPr>
          <w:rFonts w:ascii="Arial" w:hAnsi="Arial" w:cs="Arial"/>
          <w:b/>
        </w:rPr>
        <w:t>Change of order of agenda items.</w:t>
      </w:r>
    </w:p>
    <w:p w:rsidR="00D966F0" w:rsidRDefault="00D966F0" w:rsidP="00D966F0">
      <w:pPr>
        <w:pStyle w:val="ListParagraph"/>
        <w:ind w:left="1440"/>
        <w:rPr>
          <w:rFonts w:ascii="Arial" w:hAnsi="Arial" w:cs="Arial"/>
        </w:rPr>
      </w:pPr>
      <w:r>
        <w:rPr>
          <w:rFonts w:ascii="Arial" w:hAnsi="Arial" w:cs="Arial"/>
        </w:rPr>
        <w:t>The chair proposed that agenda item 4.III. regarding planning enforcement at Sunnycotts Farm be dealt with before item 4.I. In order that the members of public present were not detained longer than necessary.</w:t>
      </w:r>
    </w:p>
    <w:p w:rsidR="00D966F0" w:rsidRDefault="00D966F0" w:rsidP="00D966F0">
      <w:pPr>
        <w:pStyle w:val="ListParagraph"/>
        <w:ind w:left="1440"/>
        <w:rPr>
          <w:rFonts w:ascii="Arial" w:hAnsi="Arial" w:cs="Arial"/>
        </w:rPr>
      </w:pPr>
      <w:r>
        <w:rPr>
          <w:rFonts w:ascii="Arial" w:hAnsi="Arial" w:cs="Arial"/>
          <w:b/>
        </w:rPr>
        <w:t>Resolved: Approved</w:t>
      </w:r>
      <w:r>
        <w:rPr>
          <w:rFonts w:ascii="Arial" w:hAnsi="Arial" w:cs="Arial"/>
        </w:rPr>
        <w:t xml:space="preserve">  </w:t>
      </w:r>
    </w:p>
    <w:p w:rsidR="00D966F0" w:rsidRPr="00D966F0" w:rsidRDefault="00D966F0" w:rsidP="00D966F0">
      <w:pPr>
        <w:pStyle w:val="ListParagraph"/>
        <w:ind w:left="1440"/>
        <w:rPr>
          <w:rFonts w:ascii="Arial" w:hAnsi="Arial" w:cs="Arial"/>
        </w:rPr>
      </w:pPr>
    </w:p>
    <w:p w:rsidR="00EF23EC" w:rsidRPr="00F65263" w:rsidRDefault="00CA1582" w:rsidP="008F0271">
      <w:pPr>
        <w:pStyle w:val="ListParagraph"/>
        <w:numPr>
          <w:ilvl w:val="0"/>
          <w:numId w:val="1"/>
        </w:numPr>
        <w:ind w:left="0" w:firstLine="0"/>
        <w:rPr>
          <w:rFonts w:ascii="Arial" w:hAnsi="Arial" w:cs="Arial"/>
          <w:b/>
        </w:rPr>
      </w:pPr>
      <w:r w:rsidRPr="00F65263">
        <w:rPr>
          <w:rFonts w:ascii="Arial" w:hAnsi="Arial" w:cs="Arial"/>
          <w:b/>
        </w:rPr>
        <w:t>P</w:t>
      </w:r>
      <w:r w:rsidR="00817D82" w:rsidRPr="00F65263">
        <w:rPr>
          <w:rFonts w:ascii="Arial" w:hAnsi="Arial" w:cs="Arial"/>
          <w:b/>
        </w:rPr>
        <w:t>lanning</w:t>
      </w:r>
      <w:r w:rsidRPr="00F65263">
        <w:rPr>
          <w:rFonts w:ascii="Arial" w:hAnsi="Arial" w:cs="Arial"/>
          <w:b/>
        </w:rPr>
        <w:t xml:space="preserve">, </w:t>
      </w:r>
      <w:r w:rsidR="00817D82" w:rsidRPr="00F65263">
        <w:rPr>
          <w:rFonts w:ascii="Arial" w:hAnsi="Arial" w:cs="Arial"/>
          <w:b/>
        </w:rPr>
        <w:t>licensing and tree preservation order applications</w:t>
      </w:r>
    </w:p>
    <w:p w:rsidR="00D966F0" w:rsidRDefault="00D966F0" w:rsidP="00A250A8">
      <w:pPr>
        <w:pStyle w:val="ListParagraph"/>
        <w:numPr>
          <w:ilvl w:val="0"/>
          <w:numId w:val="2"/>
        </w:numPr>
        <w:rPr>
          <w:rFonts w:ascii="Arial" w:eastAsia="Times New Roman" w:hAnsi="Arial" w:cs="Arial"/>
          <w:lang w:eastAsia="en-GB"/>
        </w:rPr>
      </w:pPr>
      <w:r>
        <w:rPr>
          <w:rFonts w:ascii="Arial" w:eastAsia="Times New Roman" w:hAnsi="Arial" w:cs="Arial"/>
          <w:lang w:eastAsia="en-GB"/>
        </w:rPr>
        <w:t>The following planning enforcement issues were considered</w:t>
      </w:r>
      <w:r w:rsidR="00DC75B8">
        <w:rPr>
          <w:rFonts w:ascii="Arial" w:eastAsia="Times New Roman" w:hAnsi="Arial" w:cs="Arial"/>
          <w:lang w:eastAsia="en-GB"/>
        </w:rPr>
        <w:t>:</w:t>
      </w:r>
    </w:p>
    <w:p w:rsidR="00DC75B8" w:rsidRDefault="00DC75B8" w:rsidP="00DC75B8">
      <w:pPr>
        <w:pStyle w:val="ListParagraph"/>
        <w:ind w:left="1800"/>
        <w:rPr>
          <w:rFonts w:ascii="Arial" w:eastAsia="Times New Roman" w:hAnsi="Arial" w:cs="Arial"/>
          <w:lang w:eastAsia="en-GB"/>
        </w:rPr>
      </w:pPr>
      <w:r>
        <w:rPr>
          <w:rFonts w:ascii="Arial" w:eastAsia="Times New Roman" w:hAnsi="Arial" w:cs="Arial"/>
          <w:lang w:eastAsia="en-GB"/>
        </w:rPr>
        <w:t>Sunnycott Caravan Park. Appeal ref: APP/P2114/W/22/3307079.</w:t>
      </w:r>
    </w:p>
    <w:p w:rsidR="00DC75B8" w:rsidRDefault="00DC75B8" w:rsidP="00DC75B8">
      <w:pPr>
        <w:pStyle w:val="ListParagraph"/>
        <w:ind w:left="1800"/>
        <w:rPr>
          <w:rFonts w:ascii="Arial" w:eastAsia="Times New Roman" w:hAnsi="Arial" w:cs="Arial"/>
          <w:lang w:eastAsia="en-GB"/>
        </w:rPr>
      </w:pPr>
      <w:r>
        <w:rPr>
          <w:rFonts w:ascii="Arial" w:eastAsia="Times New Roman" w:hAnsi="Arial" w:cs="Arial"/>
          <w:lang w:eastAsia="en-GB"/>
        </w:rPr>
        <w:t>The residents present spoke of their concerns regarding</w:t>
      </w:r>
      <w:r w:rsidR="000B091C">
        <w:rPr>
          <w:rFonts w:ascii="Arial" w:eastAsia="Times New Roman" w:hAnsi="Arial" w:cs="Arial"/>
          <w:lang w:eastAsia="en-GB"/>
        </w:rPr>
        <w:t>:</w:t>
      </w:r>
    </w:p>
    <w:p w:rsidR="000B091C" w:rsidRDefault="000B091C" w:rsidP="000B091C">
      <w:pPr>
        <w:pStyle w:val="ListParagraph"/>
        <w:numPr>
          <w:ilvl w:val="0"/>
          <w:numId w:val="14"/>
        </w:numPr>
        <w:rPr>
          <w:rFonts w:ascii="Arial" w:eastAsia="Times New Roman" w:hAnsi="Arial" w:cs="Arial"/>
          <w:lang w:eastAsia="en-GB"/>
        </w:rPr>
      </w:pPr>
      <w:r>
        <w:rPr>
          <w:rFonts w:ascii="Arial" w:eastAsia="Times New Roman" w:hAnsi="Arial" w:cs="Arial"/>
          <w:lang w:eastAsia="en-GB"/>
        </w:rPr>
        <w:t>Rubbish on the site</w:t>
      </w:r>
    </w:p>
    <w:p w:rsidR="000B091C" w:rsidRDefault="000B091C" w:rsidP="000B091C">
      <w:pPr>
        <w:pStyle w:val="ListParagraph"/>
        <w:numPr>
          <w:ilvl w:val="0"/>
          <w:numId w:val="14"/>
        </w:numPr>
        <w:rPr>
          <w:rFonts w:ascii="Arial" w:eastAsia="Times New Roman" w:hAnsi="Arial" w:cs="Arial"/>
          <w:lang w:eastAsia="en-GB"/>
        </w:rPr>
      </w:pPr>
      <w:r>
        <w:rPr>
          <w:rFonts w:ascii="Arial" w:eastAsia="Times New Roman" w:hAnsi="Arial" w:cs="Arial"/>
          <w:lang w:eastAsia="en-GB"/>
        </w:rPr>
        <w:t>Commercial undertakings being run from the site creating increased traffic</w:t>
      </w:r>
    </w:p>
    <w:p w:rsidR="000B091C" w:rsidRDefault="000B091C" w:rsidP="000B091C">
      <w:pPr>
        <w:pStyle w:val="ListParagraph"/>
        <w:numPr>
          <w:ilvl w:val="0"/>
          <w:numId w:val="14"/>
        </w:numPr>
        <w:rPr>
          <w:rFonts w:ascii="Arial" w:eastAsia="Times New Roman" w:hAnsi="Arial" w:cs="Arial"/>
          <w:lang w:eastAsia="en-GB"/>
        </w:rPr>
      </w:pPr>
      <w:r>
        <w:rPr>
          <w:rFonts w:ascii="Arial" w:eastAsia="Times New Roman" w:hAnsi="Arial" w:cs="Arial"/>
          <w:lang w:eastAsia="en-GB"/>
        </w:rPr>
        <w:t>Whether building control regulations were being complied with.</w:t>
      </w:r>
    </w:p>
    <w:p w:rsidR="00EF0AAD" w:rsidRPr="00846F17" w:rsidRDefault="00EF0AAD" w:rsidP="00EF0AAD">
      <w:pPr>
        <w:pStyle w:val="ListParagraph"/>
        <w:ind w:left="2160"/>
        <w:rPr>
          <w:rFonts w:ascii="Arial" w:eastAsia="Times New Roman" w:hAnsi="Arial" w:cs="Arial"/>
          <w:b/>
          <w:lang w:val="en-US" w:eastAsia="en-GB"/>
        </w:rPr>
      </w:pPr>
      <w:r>
        <w:rPr>
          <w:rFonts w:ascii="Arial" w:eastAsia="Times New Roman" w:hAnsi="Arial" w:cs="Arial"/>
          <w:b/>
          <w:lang w:val="en-US" w:eastAsia="en-GB"/>
        </w:rPr>
        <w:t>Resolved</w:t>
      </w:r>
      <w:r w:rsidRPr="00846F17">
        <w:rPr>
          <w:rFonts w:ascii="Arial" w:eastAsia="Times New Roman" w:hAnsi="Arial" w:cs="Arial"/>
          <w:b/>
          <w:lang w:val="en-US" w:eastAsia="en-GB"/>
        </w:rPr>
        <w:t xml:space="preserve">: That the Parish Council </w:t>
      </w:r>
      <w:r>
        <w:rPr>
          <w:rFonts w:ascii="Arial" w:eastAsia="Times New Roman" w:hAnsi="Arial" w:cs="Arial"/>
          <w:b/>
          <w:lang w:val="en-US" w:eastAsia="en-GB"/>
        </w:rPr>
        <w:t>should write to the Head of IoW planning raising the following concerns:</w:t>
      </w:r>
    </w:p>
    <w:p w:rsidR="00EF0AAD" w:rsidRPr="00EF0AAD" w:rsidRDefault="00EF0AAD" w:rsidP="00EF0AAD">
      <w:pPr>
        <w:pStyle w:val="ListParagraph"/>
        <w:numPr>
          <w:ilvl w:val="0"/>
          <w:numId w:val="16"/>
        </w:numPr>
        <w:rPr>
          <w:rFonts w:ascii="Arial" w:eastAsia="Times New Roman" w:hAnsi="Arial" w:cs="Arial"/>
          <w:b/>
          <w:lang w:val="en-US" w:eastAsia="en-GB"/>
        </w:rPr>
      </w:pPr>
      <w:r w:rsidRPr="00EF0AAD">
        <w:rPr>
          <w:rFonts w:ascii="Arial" w:eastAsia="Times New Roman" w:hAnsi="Arial" w:cs="Arial"/>
          <w:b/>
          <w:lang w:val="en-US" w:eastAsia="en-GB"/>
        </w:rPr>
        <w:t>The Condition Compliance Application 24/00346/DS has not been submitted to the County Press nor has notice displayed outside Sunnycott.</w:t>
      </w:r>
      <w:r>
        <w:rPr>
          <w:rFonts w:ascii="Arial" w:eastAsia="Times New Roman" w:hAnsi="Arial" w:cs="Arial"/>
          <w:b/>
          <w:lang w:val="en-US" w:eastAsia="en-GB"/>
        </w:rPr>
        <w:t xml:space="preserve"> Why is this the case?</w:t>
      </w:r>
    </w:p>
    <w:p w:rsidR="00EF0AAD" w:rsidRPr="00EF0AAD" w:rsidRDefault="00EF0AAD" w:rsidP="00EF0AAD">
      <w:pPr>
        <w:pStyle w:val="ListParagraph"/>
        <w:numPr>
          <w:ilvl w:val="0"/>
          <w:numId w:val="16"/>
        </w:numPr>
        <w:rPr>
          <w:rFonts w:ascii="Arial" w:eastAsia="Times New Roman" w:hAnsi="Arial" w:cs="Arial"/>
          <w:b/>
          <w:lang w:val="en-US" w:eastAsia="en-GB"/>
        </w:rPr>
      </w:pPr>
      <w:r w:rsidRPr="00EF0AAD">
        <w:rPr>
          <w:rFonts w:ascii="Arial" w:eastAsia="Times New Roman" w:hAnsi="Arial" w:cs="Arial"/>
          <w:b/>
          <w:lang w:val="en-US" w:eastAsia="en-GB"/>
        </w:rPr>
        <w:t>A proper drainage scheme has to be drawn up by a qualified drainage engineer.</w:t>
      </w:r>
    </w:p>
    <w:p w:rsidR="00EF0AAD" w:rsidRPr="00EF0AAD" w:rsidRDefault="00EF0AAD" w:rsidP="00EF0AAD">
      <w:pPr>
        <w:pStyle w:val="ListParagraph"/>
        <w:numPr>
          <w:ilvl w:val="0"/>
          <w:numId w:val="16"/>
        </w:numPr>
        <w:rPr>
          <w:rFonts w:ascii="Arial" w:eastAsia="Times New Roman" w:hAnsi="Arial" w:cs="Arial"/>
          <w:b/>
          <w:lang w:val="en-US" w:eastAsia="en-GB"/>
        </w:rPr>
      </w:pPr>
      <w:r w:rsidRPr="00EF0AAD">
        <w:rPr>
          <w:rFonts w:ascii="Arial" w:eastAsia="Times New Roman" w:hAnsi="Arial" w:cs="Arial"/>
          <w:b/>
          <w:lang w:val="en-US" w:eastAsia="en-GB"/>
        </w:rPr>
        <w:t>A storm water pipe must be connected to the storm water drainage system in Rew Street as stated in Island Roads Consultee Comment.</w:t>
      </w:r>
    </w:p>
    <w:p w:rsidR="00EF0AAD" w:rsidRPr="00EF0AAD" w:rsidRDefault="00EF0AAD" w:rsidP="00EF0AAD">
      <w:pPr>
        <w:pStyle w:val="ListParagraph"/>
        <w:numPr>
          <w:ilvl w:val="0"/>
          <w:numId w:val="16"/>
        </w:numPr>
        <w:rPr>
          <w:rFonts w:ascii="Arial" w:eastAsia="Times New Roman" w:hAnsi="Arial" w:cs="Arial"/>
          <w:lang w:val="en-US" w:eastAsia="en-GB"/>
        </w:rPr>
      </w:pPr>
      <w:r w:rsidRPr="00EF0AAD">
        <w:rPr>
          <w:rFonts w:ascii="Arial" w:eastAsia="Times New Roman" w:hAnsi="Arial" w:cs="Arial"/>
          <w:b/>
          <w:lang w:val="en-US" w:eastAsia="en-GB"/>
        </w:rPr>
        <w:t>A detailed drawing should be prepared showing north and east elevations of the 5 proposed caravans with dimensions.</w:t>
      </w:r>
    </w:p>
    <w:p w:rsidR="00EF0AAD" w:rsidRPr="00EF0AAD" w:rsidRDefault="00EF0AAD" w:rsidP="00EF0AAD">
      <w:pPr>
        <w:pStyle w:val="ListParagraph"/>
        <w:numPr>
          <w:ilvl w:val="0"/>
          <w:numId w:val="16"/>
        </w:numPr>
        <w:rPr>
          <w:rFonts w:ascii="Arial" w:eastAsia="Times New Roman" w:hAnsi="Arial" w:cs="Arial"/>
          <w:lang w:val="en-US" w:eastAsia="en-GB"/>
        </w:rPr>
      </w:pPr>
      <w:r>
        <w:rPr>
          <w:rFonts w:ascii="Arial" w:eastAsia="Times New Roman" w:hAnsi="Arial" w:cs="Arial"/>
          <w:b/>
          <w:lang w:val="en-US" w:eastAsia="en-GB"/>
        </w:rPr>
        <w:t>Safeguarding issues are of concern regarding fitness of accommodation during the winter.</w:t>
      </w:r>
    </w:p>
    <w:p w:rsidR="006E0E78" w:rsidRPr="006E0E78" w:rsidRDefault="00EF0AAD" w:rsidP="006E0E78">
      <w:pPr>
        <w:pStyle w:val="ListParagraph"/>
        <w:numPr>
          <w:ilvl w:val="0"/>
          <w:numId w:val="16"/>
        </w:numPr>
        <w:rPr>
          <w:rFonts w:ascii="Arial" w:eastAsia="Times New Roman" w:hAnsi="Arial" w:cs="Arial"/>
          <w:lang w:eastAsia="en-GB"/>
        </w:rPr>
      </w:pPr>
      <w:r w:rsidRPr="006E0E78">
        <w:rPr>
          <w:rFonts w:ascii="Arial" w:eastAsia="Times New Roman" w:hAnsi="Arial" w:cs="Arial"/>
          <w:b/>
          <w:lang w:val="en-US" w:eastAsia="en-GB"/>
        </w:rPr>
        <w:t>Concerns regarding waste disposal not being fit for purpose.</w:t>
      </w:r>
    </w:p>
    <w:p w:rsidR="00DC75B8" w:rsidRPr="006E0E78" w:rsidRDefault="006E0E78" w:rsidP="006E0E78">
      <w:pPr>
        <w:pStyle w:val="ListParagraph"/>
        <w:numPr>
          <w:ilvl w:val="0"/>
          <w:numId w:val="16"/>
        </w:numPr>
        <w:rPr>
          <w:rFonts w:ascii="Arial" w:eastAsia="Times New Roman" w:hAnsi="Arial" w:cs="Arial"/>
          <w:lang w:eastAsia="en-GB"/>
        </w:rPr>
      </w:pPr>
      <w:r w:rsidRPr="006E0E78">
        <w:rPr>
          <w:rFonts w:ascii="Arial" w:eastAsia="Times New Roman" w:hAnsi="Arial" w:cs="Arial"/>
          <w:b/>
          <w:lang w:val="en-US" w:eastAsia="en-GB"/>
        </w:rPr>
        <w:lastRenderedPageBreak/>
        <w:t xml:space="preserve">Concerns regarding commercial uses operating from individual units on the site, including a vehicle recovery business. </w:t>
      </w:r>
    </w:p>
    <w:p w:rsidR="00DC75B8" w:rsidRPr="00D966F0" w:rsidRDefault="00DC75B8" w:rsidP="00DC75B8">
      <w:pPr>
        <w:pStyle w:val="ListParagraph"/>
        <w:ind w:left="1800"/>
        <w:rPr>
          <w:rFonts w:ascii="Arial" w:eastAsia="Times New Roman" w:hAnsi="Arial" w:cs="Arial"/>
          <w:lang w:eastAsia="en-GB"/>
        </w:rPr>
      </w:pPr>
    </w:p>
    <w:p w:rsidR="00A250A8" w:rsidRPr="00A250A8" w:rsidRDefault="00A250A8" w:rsidP="00A250A8">
      <w:pPr>
        <w:pStyle w:val="ListParagraph"/>
        <w:numPr>
          <w:ilvl w:val="0"/>
          <w:numId w:val="2"/>
        </w:numPr>
        <w:rPr>
          <w:rFonts w:ascii="Arial" w:eastAsia="Times New Roman" w:hAnsi="Arial" w:cs="Arial"/>
          <w:lang w:eastAsia="en-GB"/>
        </w:rPr>
      </w:pPr>
      <w:r>
        <w:rPr>
          <w:rFonts w:ascii="Arial" w:hAnsi="Arial" w:cs="Arial"/>
        </w:rPr>
        <w:t>The following planning applications were considered:</w:t>
      </w:r>
    </w:p>
    <w:p w:rsidR="0069588C" w:rsidRDefault="0069588C" w:rsidP="0069588C">
      <w:pPr>
        <w:pStyle w:val="ListParagraph"/>
        <w:numPr>
          <w:ilvl w:val="0"/>
          <w:numId w:val="6"/>
        </w:numPr>
        <w:rPr>
          <w:rFonts w:ascii="Arial" w:eastAsia="Times New Roman" w:hAnsi="Arial" w:cs="Arial"/>
          <w:lang w:eastAsia="en-GB"/>
        </w:rPr>
      </w:pPr>
      <w:r w:rsidRPr="0069588C">
        <w:rPr>
          <w:rFonts w:ascii="Arial" w:eastAsia="Times New Roman" w:hAnsi="Arial" w:cs="Arial"/>
          <w:lang w:eastAsia="en-GB"/>
        </w:rPr>
        <w:t>24/00566/DIS 11/04/2024 Land Adjacent To The Stables Woodvale Road Gurnard Isle Of Wight</w:t>
      </w:r>
    </w:p>
    <w:p w:rsidR="0069588C" w:rsidRDefault="00176245" w:rsidP="0069588C">
      <w:pPr>
        <w:ind w:left="2160"/>
        <w:rPr>
          <w:rFonts w:ascii="Arial" w:eastAsia="Times New Roman" w:hAnsi="Arial" w:cs="Arial"/>
          <w:color w:val="0563C1"/>
          <w:u w:val="single"/>
          <w:lang w:eastAsia="en-GB"/>
        </w:rPr>
      </w:pPr>
      <w:hyperlink r:id="rId8" w:history="1">
        <w:r w:rsidR="0069588C" w:rsidRPr="0069588C">
          <w:rPr>
            <w:rFonts w:ascii="Arial" w:eastAsia="Times New Roman" w:hAnsi="Arial" w:cs="Arial"/>
            <w:color w:val="0563C1"/>
            <w:u w:val="single"/>
            <w:lang w:eastAsia="en-GB"/>
          </w:rPr>
          <w:t>Condition compliance application on 21/01555/FUL relating to conditions 4 (Drainage), 6 (Arboreal), 7 (Landscaping), 8 (Highways)</w:t>
        </w:r>
      </w:hyperlink>
    </w:p>
    <w:p w:rsidR="0069588C" w:rsidRPr="00962435" w:rsidRDefault="0069588C" w:rsidP="0069588C">
      <w:pPr>
        <w:ind w:left="2160"/>
        <w:rPr>
          <w:rFonts w:ascii="Arial" w:eastAsia="Times New Roman" w:hAnsi="Arial" w:cs="Arial"/>
          <w:b/>
          <w:lang w:eastAsia="en-GB"/>
        </w:rPr>
      </w:pPr>
      <w:r w:rsidRPr="00962435">
        <w:rPr>
          <w:rFonts w:ascii="Arial" w:eastAsia="Times New Roman" w:hAnsi="Arial" w:cs="Arial"/>
          <w:b/>
          <w:lang w:eastAsia="en-GB"/>
        </w:rPr>
        <w:t>Resolved</w:t>
      </w:r>
      <w:r w:rsidR="00962435" w:rsidRPr="00962435">
        <w:rPr>
          <w:rFonts w:ascii="Arial" w:eastAsia="Times New Roman" w:hAnsi="Arial" w:cs="Arial"/>
          <w:b/>
          <w:lang w:eastAsia="en-GB"/>
        </w:rPr>
        <w:t>: that the Parish Council do not object to this application, but would like the following points noted:</w:t>
      </w:r>
    </w:p>
    <w:p w:rsidR="00962435" w:rsidRDefault="00962435" w:rsidP="00962435">
      <w:pPr>
        <w:pStyle w:val="ListParagraph"/>
        <w:numPr>
          <w:ilvl w:val="0"/>
          <w:numId w:val="13"/>
        </w:numPr>
        <w:rPr>
          <w:rFonts w:ascii="Arial" w:eastAsia="Times New Roman" w:hAnsi="Arial" w:cs="Arial"/>
          <w:b/>
          <w:lang w:eastAsia="en-GB"/>
        </w:rPr>
      </w:pPr>
      <w:r w:rsidRPr="00962435">
        <w:rPr>
          <w:rFonts w:ascii="Arial" w:eastAsia="Times New Roman" w:hAnsi="Arial" w:cs="Arial"/>
          <w:b/>
          <w:lang w:eastAsia="en-GB"/>
        </w:rPr>
        <w:t>W</w:t>
      </w:r>
      <w:r>
        <w:rPr>
          <w:rFonts w:ascii="Arial" w:eastAsia="Times New Roman" w:hAnsi="Arial" w:cs="Arial"/>
          <w:b/>
          <w:lang w:eastAsia="en-GB"/>
        </w:rPr>
        <w:t>ith regard to condition 8 (Highways) that all residents impacted continue to have right of access to their proper</w:t>
      </w:r>
      <w:r w:rsidRPr="00962435">
        <w:rPr>
          <w:rFonts w:ascii="Arial" w:eastAsia="Times New Roman" w:hAnsi="Arial" w:cs="Arial"/>
          <w:b/>
          <w:lang w:eastAsia="en-GB"/>
        </w:rPr>
        <w:t>ties.</w:t>
      </w:r>
    </w:p>
    <w:p w:rsidR="00962435" w:rsidRPr="00962435" w:rsidRDefault="00962435" w:rsidP="00962435">
      <w:pPr>
        <w:pStyle w:val="ListParagraph"/>
        <w:numPr>
          <w:ilvl w:val="0"/>
          <w:numId w:val="13"/>
        </w:numPr>
        <w:rPr>
          <w:rFonts w:ascii="Arial" w:eastAsia="Times New Roman" w:hAnsi="Arial" w:cs="Arial"/>
          <w:b/>
          <w:lang w:eastAsia="en-GB"/>
        </w:rPr>
      </w:pPr>
      <w:r>
        <w:rPr>
          <w:rFonts w:ascii="Arial" w:eastAsia="Times New Roman" w:hAnsi="Arial" w:cs="Arial"/>
          <w:b/>
          <w:lang w:eastAsia="en-GB"/>
        </w:rPr>
        <w:t xml:space="preserve">With regard to condition 6 (Arboreal) that the Parish council are included in all arboreal briefings. </w:t>
      </w:r>
    </w:p>
    <w:p w:rsidR="0069588C" w:rsidRPr="00962435" w:rsidRDefault="0069588C" w:rsidP="00DF009B">
      <w:pPr>
        <w:pStyle w:val="ListParagraph"/>
        <w:ind w:left="2160"/>
        <w:rPr>
          <w:rFonts w:ascii="Arial" w:eastAsia="Times New Roman" w:hAnsi="Arial" w:cs="Arial"/>
          <w:lang w:eastAsia="en-GB"/>
        </w:rPr>
      </w:pPr>
    </w:p>
    <w:p w:rsidR="0069588C" w:rsidRPr="0069588C" w:rsidRDefault="0069588C" w:rsidP="0069588C">
      <w:pPr>
        <w:pStyle w:val="ListParagraph"/>
        <w:numPr>
          <w:ilvl w:val="0"/>
          <w:numId w:val="6"/>
        </w:numPr>
        <w:rPr>
          <w:rFonts w:ascii="Arial" w:eastAsia="Times New Roman" w:hAnsi="Arial" w:cs="Arial"/>
          <w:lang w:eastAsia="en-GB"/>
        </w:rPr>
      </w:pPr>
      <w:r w:rsidRPr="0069588C">
        <w:rPr>
          <w:rFonts w:ascii="Arial" w:eastAsia="Times New Roman" w:hAnsi="Arial" w:cs="Arial"/>
          <w:lang w:eastAsia="en-GB"/>
        </w:rPr>
        <w:t>24/00007/TPO 24/04/2024 The Woodvale Hotel 1 Princes Esplanade Gurnard Cowes Isle Of Wight PO31 8LE</w:t>
      </w:r>
    </w:p>
    <w:p w:rsidR="0069588C" w:rsidRPr="0069588C" w:rsidRDefault="00703FEF" w:rsidP="00DF009B">
      <w:pPr>
        <w:pStyle w:val="ListParagraph"/>
        <w:ind w:left="2160"/>
        <w:rPr>
          <w:rFonts w:ascii="Arial" w:eastAsia="Times New Roman" w:hAnsi="Arial" w:cs="Arial"/>
          <w:lang w:eastAsia="en-GB"/>
        </w:rPr>
      </w:pPr>
      <w:r>
        <w:rPr>
          <w:rFonts w:ascii="Arial" w:eastAsia="Times New Roman" w:hAnsi="Arial" w:cs="Arial"/>
          <w:b/>
          <w:lang w:eastAsia="en-GB"/>
        </w:rPr>
        <w:t>Resolved: The Parish Council support this application</w:t>
      </w:r>
    </w:p>
    <w:p w:rsidR="0069588C" w:rsidRPr="00DF009B" w:rsidRDefault="0069588C" w:rsidP="00DF009B">
      <w:pPr>
        <w:rPr>
          <w:rFonts w:ascii="Arial" w:eastAsia="Times New Roman" w:hAnsi="Arial" w:cs="Arial"/>
          <w:lang w:eastAsia="en-GB"/>
        </w:rPr>
      </w:pPr>
    </w:p>
    <w:p w:rsidR="0069588C" w:rsidRPr="0069588C" w:rsidRDefault="0069588C" w:rsidP="0069588C">
      <w:pPr>
        <w:pStyle w:val="ListParagraph"/>
        <w:numPr>
          <w:ilvl w:val="0"/>
          <w:numId w:val="6"/>
        </w:numPr>
        <w:rPr>
          <w:rFonts w:ascii="Arial" w:eastAsia="Times New Roman" w:hAnsi="Arial" w:cs="Arial"/>
          <w:lang w:eastAsia="en-GB"/>
        </w:rPr>
      </w:pPr>
      <w:r w:rsidRPr="0069588C">
        <w:rPr>
          <w:rFonts w:ascii="Arial" w:eastAsia="Times New Roman" w:hAnsi="Arial" w:cs="Arial"/>
          <w:lang w:eastAsia="en-GB"/>
        </w:rPr>
        <w:t>24/00007/TPO 24/04/2024 Land West Of Gurnard Heights And East Of Princes Esplanade Gurnard Cowes Isle Of Wight</w:t>
      </w:r>
    </w:p>
    <w:p w:rsidR="0069588C" w:rsidRDefault="00703FEF" w:rsidP="00DF009B">
      <w:pPr>
        <w:pStyle w:val="ListParagraph"/>
        <w:ind w:left="2160"/>
        <w:rPr>
          <w:rFonts w:ascii="Arial" w:eastAsia="Times New Roman" w:hAnsi="Arial" w:cs="Arial"/>
          <w:lang w:eastAsia="en-GB"/>
        </w:rPr>
      </w:pPr>
      <w:r>
        <w:rPr>
          <w:rFonts w:ascii="Arial" w:eastAsia="Times New Roman" w:hAnsi="Arial" w:cs="Arial"/>
          <w:b/>
          <w:lang w:eastAsia="en-GB"/>
        </w:rPr>
        <w:t>Resolved: The Parish Council support this application</w:t>
      </w:r>
    </w:p>
    <w:p w:rsidR="00DF009B" w:rsidRDefault="00DF009B" w:rsidP="00DF009B">
      <w:pPr>
        <w:pStyle w:val="ListParagraph"/>
        <w:ind w:left="2160"/>
        <w:rPr>
          <w:rFonts w:ascii="Arial" w:eastAsia="Times New Roman" w:hAnsi="Arial" w:cs="Arial"/>
          <w:lang w:eastAsia="en-GB"/>
        </w:rPr>
      </w:pPr>
    </w:p>
    <w:p w:rsidR="00354F11" w:rsidRPr="00B246DA" w:rsidRDefault="00A250A8" w:rsidP="00CE5E31">
      <w:pPr>
        <w:pStyle w:val="ListParagraph"/>
        <w:numPr>
          <w:ilvl w:val="0"/>
          <w:numId w:val="2"/>
        </w:numPr>
        <w:rPr>
          <w:rFonts w:ascii="Arial" w:eastAsia="Times New Roman" w:hAnsi="Arial" w:cs="Arial"/>
          <w:lang w:val="en-US" w:eastAsia="en-GB"/>
        </w:rPr>
      </w:pPr>
      <w:r w:rsidRPr="00B246DA">
        <w:rPr>
          <w:rFonts w:ascii="Arial" w:hAnsi="Arial" w:cs="Arial"/>
        </w:rPr>
        <w:t>The following planning decisions were noted:</w:t>
      </w:r>
    </w:p>
    <w:p w:rsidR="00EC519E" w:rsidRPr="00EC519E" w:rsidRDefault="00EC519E" w:rsidP="00EC519E">
      <w:pPr>
        <w:pStyle w:val="ListParagraph"/>
        <w:numPr>
          <w:ilvl w:val="0"/>
          <w:numId w:val="4"/>
        </w:numPr>
        <w:ind w:left="2160"/>
        <w:rPr>
          <w:rFonts w:ascii="Arial" w:eastAsia="Times New Roman" w:hAnsi="Arial" w:cs="Arial"/>
          <w:lang w:val="en-US" w:eastAsia="en-GB"/>
        </w:rPr>
      </w:pPr>
      <w:r w:rsidRPr="00EC519E">
        <w:rPr>
          <w:rFonts w:ascii="Arial" w:eastAsia="Times New Roman" w:hAnsi="Arial" w:cs="Arial"/>
          <w:lang w:val="en-US" w:eastAsia="en-GB"/>
        </w:rPr>
        <w:t>23/002162/Ful 05/12/2023 6 Shore Path Gurnard Cowes Isle Of Wight PO31 8LL</w:t>
      </w:r>
    </w:p>
    <w:p w:rsidR="00EC519E" w:rsidRPr="00EC519E" w:rsidRDefault="00176245" w:rsidP="00EC519E">
      <w:pPr>
        <w:pStyle w:val="ListParagraph"/>
        <w:ind w:left="2160"/>
        <w:rPr>
          <w:rFonts w:ascii="Arial" w:eastAsia="Times New Roman" w:hAnsi="Arial" w:cs="Arial"/>
          <w:color w:val="0563C1"/>
          <w:u w:val="single"/>
          <w:lang w:eastAsia="en-GB"/>
        </w:rPr>
      </w:pPr>
      <w:hyperlink r:id="rId9" w:history="1">
        <w:r w:rsidR="00EC519E" w:rsidRPr="00EC519E">
          <w:rPr>
            <w:rFonts w:ascii="Arial" w:eastAsia="Times New Roman" w:hAnsi="Arial" w:cs="Arial"/>
            <w:color w:val="0563C1"/>
            <w:u w:val="single"/>
            <w:lang w:eastAsia="en-GB"/>
          </w:rPr>
          <w:t>Demolition of the attached rearward chalet and outbuildings; Proposed detached chalet bungalow (revised scheme)</w:t>
        </w:r>
      </w:hyperlink>
    </w:p>
    <w:p w:rsidR="00EC519E" w:rsidRDefault="00EC519E" w:rsidP="00EC519E">
      <w:pPr>
        <w:ind w:left="2160"/>
        <w:rPr>
          <w:rFonts w:ascii="Arial" w:hAnsi="Arial" w:cs="Arial"/>
        </w:rPr>
      </w:pPr>
      <w:r w:rsidRPr="00EC519E">
        <w:rPr>
          <w:rFonts w:ascii="Arial" w:eastAsia="Times New Roman" w:hAnsi="Arial" w:cs="Arial"/>
          <w:lang w:val="en-US" w:eastAsia="en-GB"/>
        </w:rPr>
        <w:t>Refused 25/04/2024</w:t>
      </w:r>
    </w:p>
    <w:p w:rsidR="00332F19" w:rsidRPr="00F65263" w:rsidRDefault="00332F19" w:rsidP="009A65FF">
      <w:pPr>
        <w:ind w:left="1440"/>
        <w:rPr>
          <w:rFonts w:ascii="Arial" w:hAnsi="Arial" w:cs="Arial"/>
        </w:rPr>
      </w:pPr>
    </w:p>
    <w:p w:rsidR="009331FA" w:rsidRPr="00F65263" w:rsidRDefault="009331FA" w:rsidP="008F0271">
      <w:pPr>
        <w:pStyle w:val="ListParagraph"/>
        <w:numPr>
          <w:ilvl w:val="0"/>
          <w:numId w:val="1"/>
        </w:numPr>
        <w:ind w:left="0" w:firstLine="0"/>
        <w:rPr>
          <w:rFonts w:ascii="Arial" w:hAnsi="Arial" w:cs="Arial"/>
          <w:b/>
        </w:rPr>
      </w:pPr>
      <w:r w:rsidRPr="00F65263">
        <w:rPr>
          <w:rFonts w:ascii="Arial" w:hAnsi="Arial" w:cs="Arial"/>
          <w:b/>
        </w:rPr>
        <w:t>R</w:t>
      </w:r>
      <w:r w:rsidR="00817D82" w:rsidRPr="00F65263">
        <w:rPr>
          <w:rFonts w:ascii="Arial" w:hAnsi="Arial" w:cs="Arial"/>
          <w:b/>
        </w:rPr>
        <w:t>eports</w:t>
      </w:r>
    </w:p>
    <w:p w:rsidR="00752942" w:rsidRPr="00EC519E" w:rsidRDefault="00363AF2" w:rsidP="00EC519E">
      <w:pPr>
        <w:pStyle w:val="ListParagraph"/>
        <w:numPr>
          <w:ilvl w:val="1"/>
          <w:numId w:val="1"/>
        </w:numPr>
        <w:ind w:left="1800"/>
        <w:rPr>
          <w:rFonts w:ascii="Arial" w:hAnsi="Arial" w:cs="Arial"/>
        </w:rPr>
      </w:pPr>
      <w:r w:rsidRPr="00F65263">
        <w:rPr>
          <w:rFonts w:ascii="Arial" w:hAnsi="Arial" w:cs="Arial"/>
        </w:rPr>
        <w:t xml:space="preserve">IW Councillor and </w:t>
      </w:r>
      <w:r w:rsidR="007E7BB0" w:rsidRPr="00F65263">
        <w:rPr>
          <w:rFonts w:ascii="Arial" w:hAnsi="Arial" w:cs="Arial"/>
        </w:rPr>
        <w:t>Parish Council Chairman</w:t>
      </w:r>
    </w:p>
    <w:p w:rsidR="00C27E41" w:rsidRPr="00F65263" w:rsidRDefault="00D34242" w:rsidP="00AC302B">
      <w:pPr>
        <w:pStyle w:val="ListParagraph"/>
        <w:ind w:left="1800"/>
        <w:rPr>
          <w:rFonts w:ascii="Arial" w:hAnsi="Arial" w:cs="Arial"/>
          <w:b/>
        </w:rPr>
      </w:pPr>
      <w:r w:rsidRPr="00F65263">
        <w:rPr>
          <w:rFonts w:ascii="Arial" w:hAnsi="Arial" w:cs="Arial"/>
          <w:b/>
        </w:rPr>
        <w:t>Noted</w:t>
      </w:r>
      <w:r w:rsidR="00A60662">
        <w:rPr>
          <w:rFonts w:ascii="Arial" w:hAnsi="Arial" w:cs="Arial"/>
          <w:b/>
        </w:rPr>
        <w:t xml:space="preserve">. </w:t>
      </w:r>
    </w:p>
    <w:p w:rsidR="00752942" w:rsidRPr="00EC519E" w:rsidRDefault="007E7BB0" w:rsidP="00EC519E">
      <w:pPr>
        <w:pStyle w:val="ListParagraph"/>
        <w:numPr>
          <w:ilvl w:val="1"/>
          <w:numId w:val="1"/>
        </w:numPr>
        <w:ind w:left="1800"/>
        <w:rPr>
          <w:rFonts w:ascii="Arial" w:hAnsi="Arial" w:cs="Arial"/>
        </w:rPr>
      </w:pPr>
      <w:r w:rsidRPr="00F65263">
        <w:rPr>
          <w:rFonts w:ascii="Arial" w:hAnsi="Arial" w:cs="Arial"/>
        </w:rPr>
        <w:t>Clerk’s Report</w:t>
      </w:r>
    </w:p>
    <w:p w:rsidR="00AC302B" w:rsidRPr="00F65263" w:rsidRDefault="0078762C" w:rsidP="0078762C">
      <w:pPr>
        <w:ind w:left="1800"/>
        <w:rPr>
          <w:rFonts w:ascii="Arial" w:hAnsi="Arial" w:cs="Arial"/>
          <w:b/>
        </w:rPr>
      </w:pPr>
      <w:r w:rsidRPr="00F65263">
        <w:rPr>
          <w:rFonts w:ascii="Arial" w:hAnsi="Arial" w:cs="Arial"/>
          <w:b/>
        </w:rPr>
        <w:t>Noted</w:t>
      </w:r>
    </w:p>
    <w:p w:rsidR="00363AF2" w:rsidRPr="00EC519E" w:rsidRDefault="002667FD" w:rsidP="00EC519E">
      <w:pPr>
        <w:pStyle w:val="ListParagraph"/>
        <w:numPr>
          <w:ilvl w:val="1"/>
          <w:numId w:val="1"/>
        </w:numPr>
        <w:ind w:left="1800"/>
        <w:rPr>
          <w:rFonts w:ascii="Arial" w:hAnsi="Arial" w:cs="Arial"/>
        </w:rPr>
      </w:pPr>
      <w:r>
        <w:rPr>
          <w:rFonts w:ascii="Arial" w:hAnsi="Arial" w:cs="Arial"/>
        </w:rPr>
        <w:t>GVHA</w:t>
      </w:r>
    </w:p>
    <w:p w:rsidR="0078762C" w:rsidRPr="00F65263" w:rsidRDefault="0078762C" w:rsidP="005911AF">
      <w:pPr>
        <w:ind w:left="1800"/>
        <w:rPr>
          <w:rFonts w:ascii="Arial" w:hAnsi="Arial" w:cs="Arial"/>
          <w:b/>
        </w:rPr>
      </w:pPr>
      <w:r w:rsidRPr="00F65263">
        <w:rPr>
          <w:rFonts w:ascii="Arial" w:hAnsi="Arial" w:cs="Arial"/>
          <w:b/>
        </w:rPr>
        <w:t>Noted</w:t>
      </w:r>
    </w:p>
    <w:p w:rsidR="007E7BB0" w:rsidRDefault="00F61214" w:rsidP="008F0271">
      <w:pPr>
        <w:pStyle w:val="ListParagraph"/>
        <w:numPr>
          <w:ilvl w:val="1"/>
          <w:numId w:val="1"/>
        </w:numPr>
        <w:ind w:left="1800"/>
        <w:rPr>
          <w:rFonts w:ascii="Arial" w:hAnsi="Arial" w:cs="Arial"/>
        </w:rPr>
      </w:pPr>
      <w:r w:rsidRPr="00F65263">
        <w:rPr>
          <w:rFonts w:ascii="Arial" w:hAnsi="Arial" w:cs="Arial"/>
        </w:rPr>
        <w:t>Councillors reports</w:t>
      </w:r>
    </w:p>
    <w:p w:rsidR="00752942" w:rsidRDefault="00752942" w:rsidP="00422219">
      <w:pPr>
        <w:pStyle w:val="ListParagraph"/>
        <w:numPr>
          <w:ilvl w:val="0"/>
          <w:numId w:val="8"/>
        </w:numPr>
        <w:rPr>
          <w:rFonts w:ascii="Arial" w:hAnsi="Arial" w:cs="Arial"/>
        </w:rPr>
      </w:pPr>
      <w:r>
        <w:rPr>
          <w:rFonts w:ascii="Arial" w:hAnsi="Arial" w:cs="Arial"/>
        </w:rPr>
        <w:t>Village event</w:t>
      </w:r>
    </w:p>
    <w:p w:rsidR="00752942" w:rsidRPr="00752942" w:rsidRDefault="00752942" w:rsidP="00752942">
      <w:pPr>
        <w:pStyle w:val="ListParagraph"/>
        <w:ind w:left="2520"/>
        <w:rPr>
          <w:rFonts w:ascii="Arial" w:hAnsi="Arial" w:cs="Arial"/>
          <w:b/>
        </w:rPr>
      </w:pPr>
      <w:r w:rsidRPr="00752942">
        <w:rPr>
          <w:rFonts w:ascii="Arial" w:hAnsi="Arial" w:cs="Arial"/>
          <w:b/>
        </w:rPr>
        <w:t>Noted</w:t>
      </w:r>
    </w:p>
    <w:p w:rsidR="00752942" w:rsidRDefault="00752942" w:rsidP="00422219">
      <w:pPr>
        <w:pStyle w:val="ListParagraph"/>
        <w:numPr>
          <w:ilvl w:val="0"/>
          <w:numId w:val="8"/>
        </w:numPr>
        <w:rPr>
          <w:rFonts w:ascii="Arial" w:hAnsi="Arial" w:cs="Arial"/>
        </w:rPr>
      </w:pPr>
      <w:r>
        <w:rPr>
          <w:rFonts w:ascii="Arial" w:hAnsi="Arial" w:cs="Arial"/>
        </w:rPr>
        <w:t>Old School Meadow</w:t>
      </w:r>
    </w:p>
    <w:p w:rsidR="00752942" w:rsidRPr="00752942" w:rsidRDefault="00752942" w:rsidP="00752942">
      <w:pPr>
        <w:pStyle w:val="ListParagraph"/>
        <w:ind w:left="2520"/>
        <w:rPr>
          <w:rFonts w:ascii="Arial" w:hAnsi="Arial" w:cs="Arial"/>
          <w:b/>
        </w:rPr>
      </w:pPr>
      <w:r>
        <w:rPr>
          <w:rFonts w:ascii="Arial" w:hAnsi="Arial" w:cs="Arial"/>
          <w:b/>
        </w:rPr>
        <w:t>Noted</w:t>
      </w:r>
    </w:p>
    <w:p w:rsidR="003A25C8" w:rsidRPr="00F65263" w:rsidRDefault="003A25C8" w:rsidP="0078762C">
      <w:pPr>
        <w:ind w:left="1800"/>
        <w:rPr>
          <w:rFonts w:ascii="Arial" w:hAnsi="Arial" w:cs="Arial"/>
        </w:rPr>
      </w:pPr>
    </w:p>
    <w:p w:rsidR="007E7BB0" w:rsidRPr="00F65263" w:rsidRDefault="00C5590A" w:rsidP="008F0271">
      <w:pPr>
        <w:pStyle w:val="ListParagraph"/>
        <w:numPr>
          <w:ilvl w:val="0"/>
          <w:numId w:val="1"/>
        </w:numPr>
        <w:ind w:left="0" w:firstLine="0"/>
        <w:rPr>
          <w:rFonts w:ascii="Arial" w:hAnsi="Arial" w:cs="Arial"/>
          <w:b/>
        </w:rPr>
      </w:pPr>
      <w:r w:rsidRPr="00F65263">
        <w:rPr>
          <w:rFonts w:ascii="Arial" w:hAnsi="Arial" w:cs="Arial"/>
          <w:b/>
        </w:rPr>
        <w:t>F</w:t>
      </w:r>
      <w:r w:rsidR="00817D82" w:rsidRPr="00F65263">
        <w:rPr>
          <w:rFonts w:ascii="Arial" w:hAnsi="Arial" w:cs="Arial"/>
          <w:b/>
        </w:rPr>
        <w:t>inance</w:t>
      </w:r>
    </w:p>
    <w:p w:rsidR="00C82B42" w:rsidRPr="00C82B42" w:rsidRDefault="00C82B42" w:rsidP="00422219">
      <w:pPr>
        <w:numPr>
          <w:ilvl w:val="0"/>
          <w:numId w:val="9"/>
        </w:numPr>
        <w:ind w:left="1800"/>
        <w:contextualSpacing/>
        <w:rPr>
          <w:rFonts w:ascii="Arial" w:eastAsia="Times New Roman" w:hAnsi="Arial" w:cs="Arial"/>
          <w:lang w:eastAsia="en-GB"/>
        </w:rPr>
      </w:pPr>
      <w:r w:rsidRPr="00C82B42">
        <w:rPr>
          <w:rFonts w:ascii="Arial" w:eastAsia="Times New Roman" w:hAnsi="Arial" w:cs="Arial"/>
          <w:lang w:eastAsia="en-GB"/>
        </w:rPr>
        <w:t xml:space="preserve">Cheque and electronic payments </w:t>
      </w:r>
      <w:r w:rsidR="002667FD">
        <w:rPr>
          <w:rFonts w:ascii="Arial" w:eastAsia="Times New Roman" w:hAnsi="Arial" w:cs="Arial"/>
          <w:lang w:eastAsia="en-GB"/>
        </w:rPr>
        <w:t>April</w:t>
      </w:r>
      <w:r w:rsidRPr="00C82B42">
        <w:rPr>
          <w:rFonts w:ascii="Arial" w:eastAsia="Times New Roman" w:hAnsi="Arial" w:cs="Arial"/>
          <w:lang w:eastAsia="en-GB"/>
        </w:rPr>
        <w:t>:</w:t>
      </w:r>
    </w:p>
    <w:p w:rsidR="00C82B42" w:rsidRPr="00C82B42" w:rsidRDefault="002667FD" w:rsidP="00422219">
      <w:pPr>
        <w:numPr>
          <w:ilvl w:val="2"/>
          <w:numId w:val="10"/>
        </w:numPr>
        <w:contextualSpacing/>
        <w:rPr>
          <w:rFonts w:ascii="Arial" w:eastAsia="Times New Roman" w:hAnsi="Arial" w:cs="Arial"/>
          <w:lang w:eastAsia="en-GB"/>
        </w:rPr>
      </w:pPr>
      <w:r>
        <w:rPr>
          <w:rFonts w:ascii="Arial" w:eastAsia="Times New Roman" w:hAnsi="Arial" w:cs="Arial"/>
          <w:lang w:eastAsia="en-GB"/>
        </w:rPr>
        <w:t>5</w:t>
      </w:r>
      <w:r w:rsidR="00C82B42" w:rsidRPr="00C82B42">
        <w:rPr>
          <w:rFonts w:ascii="Arial" w:eastAsia="Times New Roman" w:hAnsi="Arial" w:cs="Arial"/>
          <w:lang w:eastAsia="en-GB"/>
        </w:rPr>
        <w:t xml:space="preserve"> payments totalling £</w:t>
      </w:r>
      <w:r>
        <w:rPr>
          <w:rFonts w:ascii="Arial" w:eastAsia="Times New Roman" w:hAnsi="Arial" w:cs="Arial"/>
          <w:lang w:eastAsia="en-GB"/>
        </w:rPr>
        <w:t>486.99</w:t>
      </w:r>
      <w:r w:rsidR="00C82B42" w:rsidRPr="00C82B42">
        <w:rPr>
          <w:rFonts w:ascii="Arial" w:eastAsia="Times New Roman" w:hAnsi="Arial" w:cs="Arial"/>
          <w:lang w:eastAsia="en-GB"/>
        </w:rPr>
        <w:t xml:space="preserve"> were paid in </w:t>
      </w:r>
      <w:r>
        <w:rPr>
          <w:rFonts w:ascii="Arial" w:eastAsia="Times New Roman" w:hAnsi="Arial" w:cs="Arial"/>
          <w:lang w:eastAsia="en-GB"/>
        </w:rPr>
        <w:t>April</w:t>
      </w:r>
      <w:r w:rsidR="00C82B42" w:rsidRPr="00C82B42">
        <w:rPr>
          <w:rFonts w:ascii="Arial" w:eastAsia="Times New Roman" w:hAnsi="Arial" w:cs="Arial"/>
          <w:lang w:eastAsia="en-GB"/>
        </w:rPr>
        <w:t xml:space="preserve"> but not yet approved at a council meeting. </w:t>
      </w:r>
    </w:p>
    <w:p w:rsidR="00C82B42" w:rsidRPr="00C82B42" w:rsidRDefault="00C82B42" w:rsidP="00C82B42">
      <w:pPr>
        <w:ind w:left="2520"/>
        <w:contextualSpacing/>
        <w:rPr>
          <w:rFonts w:ascii="Arial" w:eastAsia="Times New Roman" w:hAnsi="Arial" w:cs="Arial"/>
          <w:b/>
          <w:lang w:eastAsia="en-GB"/>
        </w:rPr>
      </w:pPr>
      <w:r w:rsidRPr="00C82B42">
        <w:rPr>
          <w:rFonts w:ascii="Arial" w:eastAsia="Times New Roman" w:hAnsi="Arial" w:cs="Arial"/>
          <w:b/>
          <w:lang w:eastAsia="en-GB"/>
        </w:rPr>
        <w:t>Resolved: Approved</w:t>
      </w:r>
    </w:p>
    <w:p w:rsidR="00C82B42" w:rsidRDefault="00C82B42" w:rsidP="00422219">
      <w:pPr>
        <w:numPr>
          <w:ilvl w:val="2"/>
          <w:numId w:val="10"/>
        </w:numPr>
        <w:contextualSpacing/>
        <w:rPr>
          <w:rFonts w:ascii="Arial" w:eastAsia="Times New Roman" w:hAnsi="Arial" w:cs="Arial"/>
          <w:lang w:eastAsia="en-GB"/>
        </w:rPr>
      </w:pPr>
      <w:r w:rsidRPr="00C82B42">
        <w:rPr>
          <w:rFonts w:ascii="Arial" w:eastAsia="Times New Roman" w:hAnsi="Arial" w:cs="Arial"/>
          <w:lang w:eastAsia="en-GB"/>
        </w:rPr>
        <w:t>3 payments totalling £</w:t>
      </w:r>
      <w:r w:rsidR="002667FD">
        <w:rPr>
          <w:rFonts w:ascii="Arial" w:eastAsia="Times New Roman" w:hAnsi="Arial" w:cs="Arial"/>
          <w:lang w:eastAsia="en-GB"/>
        </w:rPr>
        <w:t xml:space="preserve">141.00 </w:t>
      </w:r>
      <w:r>
        <w:rPr>
          <w:rFonts w:ascii="Arial" w:eastAsia="Times New Roman" w:hAnsi="Arial" w:cs="Arial"/>
          <w:lang w:eastAsia="en-GB"/>
        </w:rPr>
        <w:t xml:space="preserve">were </w:t>
      </w:r>
      <w:r w:rsidRPr="00C82B42">
        <w:rPr>
          <w:rFonts w:ascii="Arial" w:eastAsia="Times New Roman" w:hAnsi="Arial" w:cs="Arial"/>
          <w:lang w:eastAsia="en-GB"/>
        </w:rPr>
        <w:t>due but n</w:t>
      </w:r>
      <w:r>
        <w:rPr>
          <w:rFonts w:ascii="Arial" w:eastAsia="Times New Roman" w:hAnsi="Arial" w:cs="Arial"/>
          <w:lang w:eastAsia="en-GB"/>
        </w:rPr>
        <w:t>o approved at a council meeting</w:t>
      </w:r>
    </w:p>
    <w:p w:rsidR="00C82B42" w:rsidRPr="00C82B42" w:rsidRDefault="00C82B42" w:rsidP="00C82B42">
      <w:pPr>
        <w:ind w:left="2520"/>
        <w:contextualSpacing/>
        <w:rPr>
          <w:rFonts w:ascii="Arial" w:eastAsia="Times New Roman" w:hAnsi="Arial" w:cs="Arial"/>
          <w:lang w:eastAsia="en-GB"/>
        </w:rPr>
      </w:pPr>
      <w:r>
        <w:rPr>
          <w:rFonts w:ascii="Arial" w:eastAsia="Times New Roman" w:hAnsi="Arial" w:cs="Arial"/>
          <w:b/>
          <w:lang w:eastAsia="en-GB"/>
        </w:rPr>
        <w:t>Resolved: Approved</w:t>
      </w:r>
    </w:p>
    <w:p w:rsidR="00C82B42" w:rsidRDefault="00C82B42" w:rsidP="00422219">
      <w:pPr>
        <w:numPr>
          <w:ilvl w:val="2"/>
          <w:numId w:val="10"/>
        </w:numPr>
        <w:contextualSpacing/>
        <w:rPr>
          <w:rFonts w:ascii="Arial" w:eastAsia="Times New Roman" w:hAnsi="Arial" w:cs="Arial"/>
          <w:lang w:eastAsia="en-GB"/>
        </w:rPr>
      </w:pPr>
      <w:r w:rsidRPr="00C82B42">
        <w:rPr>
          <w:rFonts w:ascii="Arial" w:eastAsia="Times New Roman" w:hAnsi="Arial" w:cs="Arial"/>
          <w:lang w:eastAsia="en-GB"/>
        </w:rPr>
        <w:t xml:space="preserve">To note </w:t>
      </w:r>
      <w:r w:rsidR="002667FD">
        <w:rPr>
          <w:rFonts w:ascii="Arial" w:eastAsia="Times New Roman" w:hAnsi="Arial" w:cs="Arial"/>
          <w:lang w:eastAsia="en-GB"/>
        </w:rPr>
        <w:t xml:space="preserve">1 </w:t>
      </w:r>
      <w:r w:rsidRPr="00C82B42">
        <w:rPr>
          <w:rFonts w:ascii="Arial" w:eastAsia="Times New Roman" w:hAnsi="Arial" w:cs="Arial"/>
          <w:lang w:eastAsia="en-GB"/>
        </w:rPr>
        <w:t xml:space="preserve">receipts </w:t>
      </w:r>
      <w:r w:rsidR="002667FD">
        <w:rPr>
          <w:rFonts w:ascii="Arial" w:eastAsia="Times New Roman" w:hAnsi="Arial" w:cs="Arial"/>
          <w:lang w:eastAsia="en-GB"/>
        </w:rPr>
        <w:t>of</w:t>
      </w:r>
      <w:r w:rsidRPr="00C82B42">
        <w:rPr>
          <w:rFonts w:ascii="Arial" w:eastAsia="Times New Roman" w:hAnsi="Arial" w:cs="Arial"/>
          <w:lang w:eastAsia="en-GB"/>
        </w:rPr>
        <w:t xml:space="preserve"> £</w:t>
      </w:r>
      <w:r w:rsidR="002667FD">
        <w:rPr>
          <w:rFonts w:ascii="Arial" w:eastAsia="Times New Roman" w:hAnsi="Arial" w:cs="Arial"/>
          <w:lang w:eastAsia="en-GB"/>
        </w:rPr>
        <w:t>20.93</w:t>
      </w:r>
    </w:p>
    <w:p w:rsidR="00DE6A9C" w:rsidRPr="00DE6A9C" w:rsidRDefault="00DE6A9C" w:rsidP="00DE6A9C">
      <w:pPr>
        <w:ind w:left="2520"/>
        <w:contextualSpacing/>
        <w:rPr>
          <w:rFonts w:ascii="Arial" w:eastAsia="Times New Roman" w:hAnsi="Arial" w:cs="Arial"/>
          <w:b/>
          <w:lang w:eastAsia="en-GB"/>
        </w:rPr>
      </w:pPr>
      <w:r>
        <w:rPr>
          <w:rFonts w:ascii="Arial" w:eastAsia="Times New Roman" w:hAnsi="Arial" w:cs="Arial"/>
          <w:b/>
          <w:lang w:eastAsia="en-GB"/>
        </w:rPr>
        <w:t>Noted</w:t>
      </w:r>
    </w:p>
    <w:p w:rsidR="00DE6A9C" w:rsidRPr="002667FD" w:rsidRDefault="002667FD" w:rsidP="00CE5E31">
      <w:pPr>
        <w:numPr>
          <w:ilvl w:val="2"/>
          <w:numId w:val="10"/>
        </w:numPr>
        <w:contextualSpacing/>
        <w:rPr>
          <w:rFonts w:ascii="Arial" w:eastAsia="Times New Roman" w:hAnsi="Arial" w:cs="Arial"/>
          <w:b/>
          <w:lang w:eastAsia="en-GB"/>
        </w:rPr>
      </w:pPr>
      <w:r w:rsidRPr="002667FD">
        <w:rPr>
          <w:rFonts w:ascii="Arial" w:eastAsia="Times New Roman" w:hAnsi="Arial" w:cs="Arial"/>
          <w:lang w:eastAsia="en-GB"/>
        </w:rPr>
        <w:t>No bank transfers were made in the period</w:t>
      </w:r>
    </w:p>
    <w:p w:rsidR="00C82B42" w:rsidRDefault="00DE6A9C" w:rsidP="00422219">
      <w:pPr>
        <w:numPr>
          <w:ilvl w:val="0"/>
          <w:numId w:val="9"/>
        </w:numPr>
        <w:ind w:left="1800"/>
        <w:contextualSpacing/>
        <w:rPr>
          <w:rFonts w:ascii="Arial" w:eastAsia="Times New Roman" w:hAnsi="Arial" w:cs="Arial"/>
          <w:lang w:eastAsia="en-GB"/>
        </w:rPr>
      </w:pPr>
      <w:r>
        <w:rPr>
          <w:rFonts w:ascii="Arial" w:eastAsia="Times New Roman" w:hAnsi="Arial" w:cs="Arial"/>
          <w:lang w:eastAsia="en-GB"/>
        </w:rPr>
        <w:t>Bank statements and reconciliation were circulated prior to the meeting</w:t>
      </w:r>
      <w:r w:rsidR="00C82B42" w:rsidRPr="00C82B42">
        <w:rPr>
          <w:rFonts w:ascii="Arial" w:eastAsia="Times New Roman" w:hAnsi="Arial" w:cs="Arial"/>
          <w:lang w:eastAsia="en-GB"/>
        </w:rPr>
        <w:t>.</w:t>
      </w:r>
    </w:p>
    <w:p w:rsidR="00DE6A9C" w:rsidRPr="00DE6A9C" w:rsidRDefault="00DE6A9C" w:rsidP="00DE6A9C">
      <w:pPr>
        <w:ind w:left="1800"/>
        <w:contextualSpacing/>
        <w:rPr>
          <w:rFonts w:ascii="Arial" w:eastAsia="Times New Roman" w:hAnsi="Arial" w:cs="Arial"/>
          <w:b/>
          <w:lang w:eastAsia="en-GB"/>
        </w:rPr>
      </w:pPr>
      <w:r>
        <w:rPr>
          <w:rFonts w:ascii="Arial" w:eastAsia="Times New Roman" w:hAnsi="Arial" w:cs="Arial"/>
          <w:b/>
          <w:lang w:eastAsia="en-GB"/>
        </w:rPr>
        <w:t>Noted</w:t>
      </w:r>
    </w:p>
    <w:p w:rsidR="002667FD" w:rsidRDefault="002667FD" w:rsidP="00422219">
      <w:pPr>
        <w:numPr>
          <w:ilvl w:val="0"/>
          <w:numId w:val="9"/>
        </w:numPr>
        <w:ind w:left="1800"/>
        <w:contextualSpacing/>
        <w:rPr>
          <w:rFonts w:ascii="Arial" w:hAnsi="Arial" w:cs="Arial"/>
        </w:rPr>
      </w:pPr>
      <w:r>
        <w:rPr>
          <w:rFonts w:ascii="Arial" w:hAnsi="Arial" w:cs="Arial"/>
        </w:rPr>
        <w:t>Internal audit report for 2023/2024 was circulated prior to the meeting</w:t>
      </w:r>
    </w:p>
    <w:p w:rsidR="002667FD" w:rsidRPr="002667FD" w:rsidRDefault="002667FD" w:rsidP="002667FD">
      <w:pPr>
        <w:ind w:left="1800"/>
        <w:contextualSpacing/>
        <w:rPr>
          <w:rFonts w:ascii="Arial" w:hAnsi="Arial" w:cs="Arial"/>
          <w:b/>
        </w:rPr>
      </w:pPr>
      <w:r>
        <w:rPr>
          <w:rFonts w:ascii="Arial" w:hAnsi="Arial" w:cs="Arial"/>
          <w:b/>
        </w:rPr>
        <w:t>Noted</w:t>
      </w:r>
    </w:p>
    <w:p w:rsidR="00183888" w:rsidRDefault="00183888" w:rsidP="00422219">
      <w:pPr>
        <w:numPr>
          <w:ilvl w:val="0"/>
          <w:numId w:val="9"/>
        </w:numPr>
        <w:ind w:left="1800"/>
        <w:contextualSpacing/>
        <w:rPr>
          <w:rFonts w:ascii="Arial" w:hAnsi="Arial" w:cs="Arial"/>
        </w:rPr>
      </w:pPr>
      <w:r>
        <w:rPr>
          <w:rFonts w:ascii="Arial" w:hAnsi="Arial" w:cs="Arial"/>
        </w:rPr>
        <w:t>The year-end accounts for 2023/2024 were circulated prior to the meeting</w:t>
      </w:r>
    </w:p>
    <w:p w:rsidR="002667FD" w:rsidRPr="002667FD" w:rsidRDefault="00183888" w:rsidP="00183888">
      <w:pPr>
        <w:ind w:left="1800"/>
        <w:contextualSpacing/>
        <w:rPr>
          <w:rFonts w:ascii="Arial" w:hAnsi="Arial" w:cs="Arial"/>
        </w:rPr>
      </w:pPr>
      <w:r>
        <w:rPr>
          <w:rFonts w:ascii="Arial" w:hAnsi="Arial" w:cs="Arial"/>
          <w:b/>
        </w:rPr>
        <w:t>Resolved: approved and signed by the Chair</w:t>
      </w:r>
      <w:r>
        <w:rPr>
          <w:rFonts w:ascii="Arial" w:hAnsi="Arial" w:cs="Arial"/>
        </w:rPr>
        <w:t xml:space="preserve"> </w:t>
      </w:r>
    </w:p>
    <w:p w:rsidR="00183888" w:rsidRDefault="00183888" w:rsidP="00422219">
      <w:pPr>
        <w:numPr>
          <w:ilvl w:val="0"/>
          <w:numId w:val="9"/>
        </w:numPr>
        <w:ind w:left="1800"/>
        <w:contextualSpacing/>
        <w:rPr>
          <w:rFonts w:ascii="Arial" w:hAnsi="Arial" w:cs="Arial"/>
        </w:rPr>
      </w:pPr>
      <w:r>
        <w:rPr>
          <w:rFonts w:ascii="Arial" w:hAnsi="Arial" w:cs="Arial"/>
        </w:rPr>
        <w:lastRenderedPageBreak/>
        <w:t>AGAR accounting statement and annual governance statement were circulated prior to the meeting</w:t>
      </w:r>
    </w:p>
    <w:p w:rsidR="00183888" w:rsidRPr="00183888" w:rsidRDefault="00183888" w:rsidP="00183888">
      <w:pPr>
        <w:ind w:left="1800"/>
        <w:contextualSpacing/>
        <w:rPr>
          <w:rFonts w:ascii="Arial" w:hAnsi="Arial" w:cs="Arial"/>
          <w:b/>
        </w:rPr>
      </w:pPr>
      <w:r>
        <w:rPr>
          <w:rFonts w:ascii="Arial" w:hAnsi="Arial" w:cs="Arial"/>
          <w:b/>
        </w:rPr>
        <w:t>Resolved: approved and annual governance statement signed by the Chair</w:t>
      </w:r>
    </w:p>
    <w:p w:rsidR="00866870" w:rsidRPr="00DE6A9C" w:rsidRDefault="00183888" w:rsidP="00422219">
      <w:pPr>
        <w:numPr>
          <w:ilvl w:val="0"/>
          <w:numId w:val="9"/>
        </w:numPr>
        <w:ind w:left="1800"/>
        <w:contextualSpacing/>
        <w:rPr>
          <w:rFonts w:ascii="Arial" w:hAnsi="Arial" w:cs="Arial"/>
        </w:rPr>
      </w:pPr>
      <w:r>
        <w:rPr>
          <w:rFonts w:ascii="Arial" w:eastAsia="Times New Roman" w:hAnsi="Arial" w:cs="Arial"/>
          <w:lang w:eastAsia="en-GB"/>
        </w:rPr>
        <w:t>Requirement to confirm no conflict of interest between Parish Council and external auditors BDO.</w:t>
      </w:r>
    </w:p>
    <w:p w:rsidR="00DE6A9C" w:rsidRDefault="00183888" w:rsidP="00DE6A9C">
      <w:pPr>
        <w:ind w:left="1800"/>
        <w:contextualSpacing/>
        <w:rPr>
          <w:rFonts w:ascii="Arial" w:eastAsia="Times New Roman" w:hAnsi="Arial" w:cs="Arial"/>
          <w:b/>
          <w:lang w:eastAsia="en-GB"/>
        </w:rPr>
      </w:pPr>
      <w:r>
        <w:rPr>
          <w:rFonts w:ascii="Arial" w:eastAsia="Times New Roman" w:hAnsi="Arial" w:cs="Arial"/>
          <w:b/>
          <w:lang w:eastAsia="en-GB"/>
        </w:rPr>
        <w:t>Resolved: no conflict of interest confirmed</w:t>
      </w:r>
    </w:p>
    <w:p w:rsidR="002667FD" w:rsidRPr="002667FD" w:rsidRDefault="002667FD" w:rsidP="002667FD">
      <w:pPr>
        <w:pStyle w:val="ListParagraph"/>
        <w:ind w:left="2520"/>
        <w:rPr>
          <w:rFonts w:ascii="Arial" w:eastAsia="Times New Roman" w:hAnsi="Arial" w:cs="Arial"/>
          <w:lang w:eastAsia="en-GB"/>
        </w:rPr>
      </w:pPr>
    </w:p>
    <w:p w:rsidR="00DE6A9C" w:rsidRPr="00DE6A9C" w:rsidRDefault="00DE6A9C" w:rsidP="00DE6A9C">
      <w:pPr>
        <w:contextualSpacing/>
        <w:rPr>
          <w:rFonts w:ascii="Arial" w:hAnsi="Arial" w:cs="Arial"/>
        </w:rPr>
      </w:pPr>
    </w:p>
    <w:p w:rsidR="005F2A66" w:rsidRPr="005F2A66" w:rsidRDefault="00183888" w:rsidP="00183888">
      <w:pPr>
        <w:pStyle w:val="ListParagraph"/>
        <w:numPr>
          <w:ilvl w:val="0"/>
          <w:numId w:val="1"/>
        </w:numPr>
        <w:rPr>
          <w:rFonts w:ascii="Arial" w:hAnsi="Arial" w:cs="Arial"/>
          <w:b/>
        </w:rPr>
      </w:pPr>
      <w:r w:rsidRPr="00183888">
        <w:rPr>
          <w:rFonts w:ascii="Arial" w:hAnsi="Arial" w:cs="Arial"/>
          <w:b/>
        </w:rPr>
        <w:t>Old School Meadow – raised beds</w:t>
      </w:r>
    </w:p>
    <w:p w:rsidR="00183888" w:rsidRPr="00183888" w:rsidRDefault="00183888" w:rsidP="00183888">
      <w:pPr>
        <w:pStyle w:val="ListParagraph"/>
        <w:ind w:left="1440"/>
        <w:rPr>
          <w:rFonts w:ascii="Arial" w:hAnsi="Arial" w:cs="Arial"/>
        </w:rPr>
      </w:pPr>
      <w:r w:rsidRPr="00183888">
        <w:rPr>
          <w:rFonts w:ascii="Arial" w:hAnsi="Arial" w:cs="Arial"/>
        </w:rPr>
        <w:t xml:space="preserve">The three raised beds, not yet planted up, are be offered to families with young children from Gurnard Pines. The process will be managed by a representative of G.I.V.E. on a voluntary basis and will be reviewed in June 2025. G.I.V.E. must have a written risk assessment, the families will need to manage their own water supply in times of drought and need to understand there can be no guarantee that other people will not help themselves to veg. </w:t>
      </w:r>
    </w:p>
    <w:p w:rsidR="00183888" w:rsidRPr="005F2A66" w:rsidRDefault="00183888" w:rsidP="00183888">
      <w:pPr>
        <w:pStyle w:val="ListParagraph"/>
        <w:ind w:left="1440"/>
        <w:rPr>
          <w:rFonts w:ascii="Arial" w:hAnsi="Arial" w:cs="Arial"/>
          <w:b/>
        </w:rPr>
      </w:pPr>
      <w:r>
        <w:rPr>
          <w:rFonts w:ascii="Arial" w:hAnsi="Arial" w:cs="Arial"/>
          <w:b/>
        </w:rPr>
        <w:t>Resolved</w:t>
      </w:r>
      <w:r w:rsidRPr="00183888">
        <w:rPr>
          <w:rFonts w:ascii="Arial" w:hAnsi="Arial" w:cs="Arial"/>
          <w:b/>
        </w:rPr>
        <w:t>: GPC will support the process by provision of a large bag of compost/manure mix from IW Compost at a cost of £60.</w:t>
      </w:r>
    </w:p>
    <w:p w:rsidR="005F2A66" w:rsidRPr="005F2A66" w:rsidRDefault="005F2A66" w:rsidP="005F2A66">
      <w:pPr>
        <w:pStyle w:val="ListParagraph"/>
        <w:ind w:left="1440"/>
        <w:rPr>
          <w:rFonts w:ascii="Arial" w:hAnsi="Arial" w:cs="Arial"/>
          <w:b/>
        </w:rPr>
      </w:pPr>
    </w:p>
    <w:p w:rsidR="005F2A66" w:rsidRPr="005F2A66" w:rsidRDefault="00284DB9" w:rsidP="005F2A66">
      <w:pPr>
        <w:pStyle w:val="ListParagraph"/>
        <w:numPr>
          <w:ilvl w:val="0"/>
          <w:numId w:val="1"/>
        </w:numPr>
        <w:rPr>
          <w:rFonts w:ascii="Arial" w:hAnsi="Arial" w:cs="Arial"/>
          <w:b/>
        </w:rPr>
      </w:pPr>
      <w:r>
        <w:rPr>
          <w:rFonts w:ascii="Arial" w:hAnsi="Arial" w:cs="Arial"/>
          <w:b/>
        </w:rPr>
        <w:t>Grant applications</w:t>
      </w:r>
    </w:p>
    <w:p w:rsidR="00284DB9" w:rsidRPr="00284DB9" w:rsidRDefault="00284DB9" w:rsidP="00284DB9">
      <w:pPr>
        <w:ind w:left="1440"/>
        <w:rPr>
          <w:rFonts w:ascii="Arial" w:hAnsi="Arial" w:cs="Arial"/>
        </w:rPr>
      </w:pPr>
      <w:r w:rsidRPr="00284DB9">
        <w:rPr>
          <w:rFonts w:ascii="Arial" w:hAnsi="Arial" w:cs="Arial"/>
        </w:rPr>
        <w:t>Grant applications have been received in from Isle of Wight pantries and a request for a contribution towards a defibrillator at Meadow at Meadow View estate. Copies of the application forms will be circulated prior to the meeting</w:t>
      </w:r>
    </w:p>
    <w:p w:rsidR="00284DB9" w:rsidRPr="00745F68" w:rsidRDefault="00745F68" w:rsidP="00284DB9">
      <w:pPr>
        <w:ind w:left="1440"/>
        <w:rPr>
          <w:rFonts w:ascii="Arial" w:hAnsi="Arial" w:cs="Arial"/>
          <w:b/>
        </w:rPr>
      </w:pPr>
      <w:r>
        <w:rPr>
          <w:rFonts w:ascii="Arial" w:hAnsi="Arial" w:cs="Arial"/>
          <w:b/>
        </w:rPr>
        <w:t>Resolved</w:t>
      </w:r>
      <w:r w:rsidR="00284DB9" w:rsidRPr="00745F68">
        <w:rPr>
          <w:rFonts w:ascii="Arial" w:hAnsi="Arial" w:cs="Arial"/>
          <w:b/>
        </w:rPr>
        <w:t xml:space="preserve">: </w:t>
      </w:r>
    </w:p>
    <w:p w:rsidR="00284DB9" w:rsidRPr="00745F68" w:rsidRDefault="00284DB9" w:rsidP="00284DB9">
      <w:pPr>
        <w:ind w:left="1440"/>
        <w:rPr>
          <w:rFonts w:ascii="Arial" w:hAnsi="Arial" w:cs="Arial"/>
          <w:b/>
        </w:rPr>
      </w:pPr>
      <w:r w:rsidRPr="00745F68">
        <w:rPr>
          <w:rFonts w:ascii="Arial" w:hAnsi="Arial" w:cs="Arial"/>
          <w:b/>
        </w:rPr>
        <w:t>a.</w:t>
      </w:r>
      <w:r w:rsidRPr="00745F68">
        <w:rPr>
          <w:rFonts w:ascii="Arial" w:hAnsi="Arial" w:cs="Arial"/>
          <w:b/>
        </w:rPr>
        <w:tab/>
        <w:t>Isle of Wight pantries</w:t>
      </w:r>
      <w:r w:rsidR="00745F68">
        <w:rPr>
          <w:rFonts w:ascii="Arial" w:hAnsi="Arial" w:cs="Arial"/>
          <w:b/>
        </w:rPr>
        <w:t>. A decision on this application will be deferred until after the Isle of Wight Food Strategy Safety meeting on May 23</w:t>
      </w:r>
      <w:r w:rsidR="00745F68" w:rsidRPr="00745F68">
        <w:rPr>
          <w:rFonts w:ascii="Arial" w:hAnsi="Arial" w:cs="Arial"/>
          <w:b/>
          <w:vertAlign w:val="superscript"/>
        </w:rPr>
        <w:t>rd</w:t>
      </w:r>
      <w:r w:rsidR="00745F68">
        <w:rPr>
          <w:rFonts w:ascii="Arial" w:hAnsi="Arial" w:cs="Arial"/>
          <w:b/>
        </w:rPr>
        <w:t>. It will be on the agenda of the full meeting of June 12</w:t>
      </w:r>
      <w:r w:rsidR="00745F68" w:rsidRPr="00745F68">
        <w:rPr>
          <w:rFonts w:ascii="Arial" w:hAnsi="Arial" w:cs="Arial"/>
          <w:b/>
          <w:vertAlign w:val="superscript"/>
        </w:rPr>
        <w:t>th</w:t>
      </w:r>
      <w:r w:rsidR="00745F68">
        <w:rPr>
          <w:rFonts w:ascii="Arial" w:hAnsi="Arial" w:cs="Arial"/>
          <w:b/>
        </w:rPr>
        <w:t>. The clerk will inform the applicant.</w:t>
      </w:r>
    </w:p>
    <w:p w:rsidR="00741E4B" w:rsidRPr="00745F68" w:rsidRDefault="00284DB9" w:rsidP="00745F68">
      <w:pPr>
        <w:ind w:left="1440"/>
        <w:rPr>
          <w:rFonts w:ascii="Arial" w:hAnsi="Arial" w:cs="Arial"/>
          <w:b/>
        </w:rPr>
      </w:pPr>
      <w:r w:rsidRPr="00745F68">
        <w:rPr>
          <w:rFonts w:ascii="Arial" w:hAnsi="Arial" w:cs="Arial"/>
          <w:b/>
        </w:rPr>
        <w:t>b.</w:t>
      </w:r>
      <w:r w:rsidRPr="00745F68">
        <w:rPr>
          <w:rFonts w:ascii="Arial" w:hAnsi="Arial" w:cs="Arial"/>
          <w:b/>
        </w:rPr>
        <w:tab/>
        <w:t>Meadow View defibrillato</w:t>
      </w:r>
      <w:r w:rsidR="00745F68" w:rsidRPr="00745F68">
        <w:rPr>
          <w:rFonts w:ascii="Arial" w:hAnsi="Arial" w:cs="Arial"/>
          <w:b/>
        </w:rPr>
        <w:t xml:space="preserve">r. </w:t>
      </w:r>
      <w:r w:rsidR="00D2047C">
        <w:rPr>
          <w:rFonts w:ascii="Arial" w:hAnsi="Arial" w:cs="Arial"/>
          <w:b/>
        </w:rPr>
        <w:t>The clerk to contact the applicant to say that although we support the application in principal, the council would like more information. Is there any mains power required for the defibrillator, and if so, how will this be provided? Is there solar backup. How is the proposed location going to be developed. Is this a short term fix that will need to be changed in the future.</w:t>
      </w:r>
    </w:p>
    <w:p w:rsidR="00AE2F67" w:rsidRPr="005F2A66" w:rsidRDefault="00AE2F67" w:rsidP="00AE2F67">
      <w:pPr>
        <w:rPr>
          <w:rFonts w:ascii="Arial" w:hAnsi="Arial" w:cs="Arial"/>
          <w:b/>
        </w:rPr>
      </w:pPr>
    </w:p>
    <w:p w:rsidR="00AE2F67" w:rsidRPr="00AE2F67" w:rsidRDefault="005F1B00" w:rsidP="00AE2F67">
      <w:pPr>
        <w:pStyle w:val="ListParagraph"/>
        <w:numPr>
          <w:ilvl w:val="0"/>
          <w:numId w:val="1"/>
        </w:numPr>
        <w:rPr>
          <w:rFonts w:ascii="Arial" w:hAnsi="Arial" w:cs="Arial"/>
          <w:b/>
        </w:rPr>
      </w:pPr>
      <w:r>
        <w:rPr>
          <w:rFonts w:ascii="Arial" w:hAnsi="Arial" w:cs="Arial"/>
          <w:b/>
        </w:rPr>
        <w:t>Gurnard Green Play area</w:t>
      </w:r>
    </w:p>
    <w:p w:rsidR="005F1B00" w:rsidRPr="005F1B00" w:rsidRDefault="00AE2F67" w:rsidP="005F1B00">
      <w:pPr>
        <w:ind w:left="1440"/>
        <w:rPr>
          <w:rFonts w:ascii="Arial" w:hAnsi="Arial" w:cs="Arial"/>
        </w:rPr>
      </w:pPr>
      <w:r w:rsidRPr="00AE2F67">
        <w:rPr>
          <w:rFonts w:ascii="Arial" w:hAnsi="Arial" w:cs="Arial"/>
        </w:rPr>
        <w:t xml:space="preserve">The </w:t>
      </w:r>
      <w:r w:rsidR="005F1B00" w:rsidRPr="005F1B00">
        <w:rPr>
          <w:rFonts w:ascii="Arial" w:hAnsi="Arial" w:cs="Arial"/>
        </w:rPr>
        <w:t>GPC have received an email from Sovereign Play, to say that they have representatives visiting IOW on 20th May offering no obligation playground quotes. This could be a good opportunity to get some ideas as to what could be achieved for the Play Area.</w:t>
      </w:r>
    </w:p>
    <w:p w:rsidR="005F1B00" w:rsidRPr="005F1B00" w:rsidRDefault="005F1B00" w:rsidP="005F1B00">
      <w:pPr>
        <w:ind w:left="1440"/>
        <w:rPr>
          <w:rFonts w:ascii="Arial" w:hAnsi="Arial" w:cs="Arial"/>
          <w:b/>
        </w:rPr>
      </w:pPr>
      <w:r w:rsidRPr="005F1B00">
        <w:rPr>
          <w:rFonts w:ascii="Arial" w:hAnsi="Arial" w:cs="Arial"/>
          <w:b/>
        </w:rPr>
        <w:t>Proposal: GPC arrange a meeting with Sovereign on 20th May. All councillors will be invited to attend.</w:t>
      </w:r>
      <w:r>
        <w:rPr>
          <w:rFonts w:ascii="Arial" w:hAnsi="Arial" w:cs="Arial"/>
          <w:b/>
        </w:rPr>
        <w:t xml:space="preserve"> The clerk will also write to Brightstone Parish Council to ask who supplied their swing and roundabout.</w:t>
      </w:r>
    </w:p>
    <w:p w:rsidR="005F1B00" w:rsidRPr="00F65263" w:rsidRDefault="005F1B00" w:rsidP="005F1B00">
      <w:pPr>
        <w:ind w:left="1440"/>
        <w:rPr>
          <w:rFonts w:ascii="Arial" w:hAnsi="Arial" w:cs="Arial"/>
        </w:rPr>
      </w:pPr>
    </w:p>
    <w:p w:rsidR="00643FA5" w:rsidRPr="00F65263" w:rsidRDefault="00D21DA5" w:rsidP="00D21DA5">
      <w:pPr>
        <w:rPr>
          <w:rFonts w:ascii="Arial" w:hAnsi="Arial" w:cs="Arial"/>
        </w:rPr>
      </w:pPr>
      <w:r w:rsidRPr="00F65263">
        <w:rPr>
          <w:rFonts w:ascii="Arial" w:hAnsi="Arial" w:cs="Arial"/>
        </w:rPr>
        <w:t xml:space="preserve"> </w:t>
      </w:r>
    </w:p>
    <w:p w:rsidR="00AA1751" w:rsidRPr="00F65263" w:rsidRDefault="0094387B" w:rsidP="0094387B">
      <w:pPr>
        <w:rPr>
          <w:rFonts w:ascii="Arial" w:hAnsi="Arial" w:cs="Arial"/>
        </w:rPr>
      </w:pPr>
      <w:r w:rsidRPr="00F65263">
        <w:rPr>
          <w:rFonts w:ascii="Arial" w:hAnsi="Arial" w:cs="Arial"/>
        </w:rPr>
        <w:t>The</w:t>
      </w:r>
      <w:r w:rsidR="00B556FC" w:rsidRPr="00F65263">
        <w:rPr>
          <w:rFonts w:ascii="Arial" w:hAnsi="Arial" w:cs="Arial"/>
        </w:rPr>
        <w:t xml:space="preserve"> meeting closed at </w:t>
      </w:r>
      <w:r w:rsidR="005F1B00">
        <w:rPr>
          <w:rFonts w:ascii="Arial" w:hAnsi="Arial" w:cs="Arial"/>
        </w:rPr>
        <w:t>20:35</w:t>
      </w:r>
    </w:p>
    <w:p w:rsidR="00C33FE3" w:rsidRPr="00F65263" w:rsidRDefault="00C33FE3" w:rsidP="00333E03">
      <w:pPr>
        <w:ind w:left="1080"/>
        <w:rPr>
          <w:rFonts w:ascii="Arial" w:hAnsi="Arial" w:cs="Arial"/>
        </w:rPr>
      </w:pPr>
    </w:p>
    <w:p w:rsidR="00FD3186" w:rsidRPr="00F65263" w:rsidRDefault="00FD3186" w:rsidP="00194C99">
      <w:pPr>
        <w:pStyle w:val="ListBullet"/>
        <w:ind w:left="7200"/>
        <w:rPr>
          <w:rFonts w:ascii="Arial" w:hAnsi="Arial" w:cs="Arial"/>
          <w:sz w:val="22"/>
          <w:szCs w:val="22"/>
        </w:rPr>
      </w:pPr>
      <w:r w:rsidRPr="00F65263">
        <w:rPr>
          <w:rFonts w:ascii="Arial" w:hAnsi="Arial" w:cs="Arial"/>
          <w:sz w:val="22"/>
          <w:szCs w:val="22"/>
        </w:rPr>
        <w:t>.</w:t>
      </w:r>
      <w:r w:rsidR="001167B6" w:rsidRPr="00F65263">
        <w:rPr>
          <w:rFonts w:ascii="Arial" w:hAnsi="Arial" w:cs="Arial"/>
          <w:sz w:val="22"/>
          <w:szCs w:val="22"/>
        </w:rPr>
        <w:t>…………</w:t>
      </w:r>
      <w:r w:rsidR="00D97D03">
        <w:rPr>
          <w:rFonts w:ascii="Arial" w:hAnsi="Arial" w:cs="Arial"/>
          <w:sz w:val="22"/>
          <w:szCs w:val="22"/>
        </w:rPr>
        <w:t>….</w:t>
      </w:r>
      <w:r w:rsidR="001167B6" w:rsidRPr="00F65263">
        <w:rPr>
          <w:rFonts w:ascii="Arial" w:hAnsi="Arial" w:cs="Arial"/>
          <w:sz w:val="22"/>
          <w:szCs w:val="22"/>
        </w:rPr>
        <w:t>..</w:t>
      </w:r>
      <w:r w:rsidR="000178CF" w:rsidRPr="00F65263">
        <w:rPr>
          <w:rFonts w:ascii="Arial" w:hAnsi="Arial" w:cs="Arial"/>
          <w:sz w:val="22"/>
          <w:szCs w:val="22"/>
        </w:rPr>
        <w:t>….</w:t>
      </w:r>
    </w:p>
    <w:p w:rsidR="000F44E7" w:rsidRPr="000F44E7" w:rsidRDefault="000178CF" w:rsidP="00FD3186">
      <w:pPr>
        <w:pStyle w:val="ListBullet"/>
        <w:ind w:left="8640"/>
        <w:jc w:val="right"/>
        <w:rPr>
          <w:sz w:val="22"/>
          <w:szCs w:val="22"/>
        </w:rPr>
      </w:pPr>
      <w:r w:rsidRPr="00C93298">
        <w:rPr>
          <w:sz w:val="22"/>
          <w:szCs w:val="22"/>
        </w:rPr>
        <w:t>Chair</w:t>
      </w:r>
    </w:p>
    <w:sectPr w:rsidR="000F44E7" w:rsidRPr="000F44E7" w:rsidSect="005E303B">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245" w:rsidRDefault="00176245" w:rsidP="00FC20B4">
      <w:r>
        <w:separator/>
      </w:r>
    </w:p>
  </w:endnote>
  <w:endnote w:type="continuationSeparator" w:id="0">
    <w:p w:rsidR="00176245" w:rsidRDefault="00176245" w:rsidP="00FC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82690"/>
      <w:docPartObj>
        <w:docPartGallery w:val="Page Numbers (Bottom of Page)"/>
        <w:docPartUnique/>
      </w:docPartObj>
    </w:sdtPr>
    <w:sdtEndPr/>
    <w:sdtContent>
      <w:sdt>
        <w:sdtPr>
          <w:id w:val="-1705238520"/>
          <w:docPartObj>
            <w:docPartGallery w:val="Page Numbers (Top of Page)"/>
            <w:docPartUnique/>
          </w:docPartObj>
        </w:sdtPr>
        <w:sdtEndPr/>
        <w:sdtContent>
          <w:p w:rsidR="00FC20B4" w:rsidRDefault="00FC20B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6319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3192">
              <w:rPr>
                <w:b/>
                <w:bCs/>
                <w:noProof/>
              </w:rPr>
              <w:t>3</w:t>
            </w:r>
            <w:r>
              <w:rPr>
                <w:b/>
                <w:bCs/>
                <w:sz w:val="24"/>
                <w:szCs w:val="24"/>
              </w:rPr>
              <w:fldChar w:fldCharType="end"/>
            </w:r>
          </w:p>
        </w:sdtContent>
      </w:sdt>
    </w:sdtContent>
  </w:sdt>
  <w:p w:rsidR="00FC20B4" w:rsidRDefault="00FC2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245" w:rsidRDefault="00176245" w:rsidP="00FC20B4">
      <w:r>
        <w:separator/>
      </w:r>
    </w:p>
  </w:footnote>
  <w:footnote w:type="continuationSeparator" w:id="0">
    <w:p w:rsidR="00176245" w:rsidRDefault="00176245" w:rsidP="00FC2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0D5E"/>
    <w:multiLevelType w:val="hybridMultilevel"/>
    <w:tmpl w:val="70E6B60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9B7FF6"/>
    <w:multiLevelType w:val="hybridMultilevel"/>
    <w:tmpl w:val="94BEB33E"/>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1BE135D9"/>
    <w:multiLevelType w:val="hybridMultilevel"/>
    <w:tmpl w:val="26F8790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DDB19BD"/>
    <w:multiLevelType w:val="hybridMultilevel"/>
    <w:tmpl w:val="335234E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21E34205"/>
    <w:multiLevelType w:val="hybridMultilevel"/>
    <w:tmpl w:val="E20EECC8"/>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80177C2"/>
    <w:multiLevelType w:val="hybridMultilevel"/>
    <w:tmpl w:val="388A6A62"/>
    <w:lvl w:ilvl="0" w:tplc="FEEA172C">
      <w:start w:val="13"/>
      <w:numFmt w:val="decimal"/>
      <w:lvlText w:val="%1. 24-25"/>
      <w:lvlJc w:val="left"/>
      <w:pPr>
        <w:ind w:left="360" w:hanging="360"/>
      </w:pPr>
      <w:rPr>
        <w:rFonts w:hint="default"/>
      </w:rPr>
    </w:lvl>
    <w:lvl w:ilvl="1" w:tplc="08090019">
      <w:start w:val="1"/>
      <w:numFmt w:val="lowerLetter"/>
      <w:lvlText w:val="%2."/>
      <w:lvlJc w:val="left"/>
      <w:pPr>
        <w:ind w:left="-4023" w:hanging="360"/>
      </w:pPr>
    </w:lvl>
    <w:lvl w:ilvl="2" w:tplc="08090019">
      <w:start w:val="1"/>
      <w:numFmt w:val="lowerLetter"/>
      <w:lvlText w:val="%3."/>
      <w:lvlJc w:val="left"/>
      <w:pPr>
        <w:ind w:left="-3303" w:hanging="180"/>
      </w:pPr>
    </w:lvl>
    <w:lvl w:ilvl="3" w:tplc="0809000F">
      <w:start w:val="1"/>
      <w:numFmt w:val="decimal"/>
      <w:lvlText w:val="%4."/>
      <w:lvlJc w:val="left"/>
      <w:pPr>
        <w:ind w:left="-2583" w:hanging="360"/>
      </w:pPr>
    </w:lvl>
    <w:lvl w:ilvl="4" w:tplc="08090019" w:tentative="1">
      <w:start w:val="1"/>
      <w:numFmt w:val="lowerLetter"/>
      <w:lvlText w:val="%5."/>
      <w:lvlJc w:val="left"/>
      <w:pPr>
        <w:ind w:left="-1863" w:hanging="360"/>
      </w:pPr>
    </w:lvl>
    <w:lvl w:ilvl="5" w:tplc="0809001B" w:tentative="1">
      <w:start w:val="1"/>
      <w:numFmt w:val="lowerRoman"/>
      <w:lvlText w:val="%6."/>
      <w:lvlJc w:val="right"/>
      <w:pPr>
        <w:ind w:left="-1143" w:hanging="180"/>
      </w:pPr>
    </w:lvl>
    <w:lvl w:ilvl="6" w:tplc="0809000F" w:tentative="1">
      <w:start w:val="1"/>
      <w:numFmt w:val="decimal"/>
      <w:lvlText w:val="%7."/>
      <w:lvlJc w:val="left"/>
      <w:pPr>
        <w:ind w:left="-423" w:hanging="360"/>
      </w:pPr>
    </w:lvl>
    <w:lvl w:ilvl="7" w:tplc="08090019" w:tentative="1">
      <w:start w:val="1"/>
      <w:numFmt w:val="lowerLetter"/>
      <w:lvlText w:val="%8."/>
      <w:lvlJc w:val="left"/>
      <w:pPr>
        <w:ind w:left="297" w:hanging="360"/>
      </w:pPr>
    </w:lvl>
    <w:lvl w:ilvl="8" w:tplc="0809001B" w:tentative="1">
      <w:start w:val="1"/>
      <w:numFmt w:val="lowerRoman"/>
      <w:lvlText w:val="%9."/>
      <w:lvlJc w:val="right"/>
      <w:pPr>
        <w:ind w:left="1017" w:hanging="180"/>
      </w:pPr>
    </w:lvl>
  </w:abstractNum>
  <w:abstractNum w:abstractNumId="6" w15:restartNumberingAfterBreak="0">
    <w:nsid w:val="32D54D26"/>
    <w:multiLevelType w:val="hybridMultilevel"/>
    <w:tmpl w:val="029EAA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3BE179C6"/>
    <w:multiLevelType w:val="hybridMultilevel"/>
    <w:tmpl w:val="E7D8D656"/>
    <w:lvl w:ilvl="0" w:tplc="08090019">
      <w:start w:val="1"/>
      <w:numFmt w:val="lowerLetter"/>
      <w:lvlText w:val="%1."/>
      <w:lvlJc w:val="left"/>
      <w:pPr>
        <w:ind w:left="1080" w:hanging="360"/>
      </w:p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822E82"/>
    <w:multiLevelType w:val="hybridMultilevel"/>
    <w:tmpl w:val="D6609874"/>
    <w:lvl w:ilvl="0" w:tplc="0809000F">
      <w:start w:val="1"/>
      <w:numFmt w:val="decimal"/>
      <w:lvlText w:val="%1."/>
      <w:lvlJc w:val="left"/>
      <w:pPr>
        <w:ind w:left="1800" w:hanging="360"/>
      </w:pPr>
    </w:lvl>
    <w:lvl w:ilvl="1" w:tplc="08090013">
      <w:start w:val="1"/>
      <w:numFmt w:val="upperRoman"/>
      <w:lvlText w:val="%2."/>
      <w:lvlJc w:val="righ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8EE6ED4"/>
    <w:multiLevelType w:val="hybridMultilevel"/>
    <w:tmpl w:val="3376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B502EB"/>
    <w:multiLevelType w:val="hybridMultilevel"/>
    <w:tmpl w:val="1CE843A6"/>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ED077C0"/>
    <w:multiLevelType w:val="hybridMultilevel"/>
    <w:tmpl w:val="A5009EB2"/>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71EB13FB"/>
    <w:multiLevelType w:val="hybridMultilevel"/>
    <w:tmpl w:val="A0623A9E"/>
    <w:lvl w:ilvl="0" w:tplc="418CE432">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6F1D82"/>
    <w:multiLevelType w:val="hybridMultilevel"/>
    <w:tmpl w:val="6828357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77F40D51"/>
    <w:multiLevelType w:val="hybridMultilevel"/>
    <w:tmpl w:val="02468388"/>
    <w:lvl w:ilvl="0" w:tplc="40DCBD6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A0744F"/>
    <w:multiLevelType w:val="hybridMultilevel"/>
    <w:tmpl w:val="CE960DE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D7B1D60"/>
    <w:multiLevelType w:val="hybridMultilevel"/>
    <w:tmpl w:val="240A0524"/>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8"/>
  </w:num>
  <w:num w:numId="3">
    <w:abstractNumId w:val="4"/>
  </w:num>
  <w:num w:numId="4">
    <w:abstractNumId w:val="12"/>
  </w:num>
  <w:num w:numId="5">
    <w:abstractNumId w:val="9"/>
  </w:num>
  <w:num w:numId="6">
    <w:abstractNumId w:val="13"/>
  </w:num>
  <w:num w:numId="7">
    <w:abstractNumId w:val="10"/>
  </w:num>
  <w:num w:numId="8">
    <w:abstractNumId w:val="1"/>
  </w:num>
  <w:num w:numId="9">
    <w:abstractNumId w:val="15"/>
  </w:num>
  <w:num w:numId="10">
    <w:abstractNumId w:val="7"/>
  </w:num>
  <w:num w:numId="11">
    <w:abstractNumId w:val="2"/>
  </w:num>
  <w:num w:numId="12">
    <w:abstractNumId w:val="0"/>
  </w:num>
  <w:num w:numId="13">
    <w:abstractNumId w:val="6"/>
  </w:num>
  <w:num w:numId="14">
    <w:abstractNumId w:val="3"/>
  </w:num>
  <w:num w:numId="15">
    <w:abstractNumId w:val="16"/>
  </w:num>
  <w:num w:numId="16">
    <w:abstractNumId w:val="11"/>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90"/>
    <w:rsid w:val="000001A3"/>
    <w:rsid w:val="00000558"/>
    <w:rsid w:val="0000078C"/>
    <w:rsid w:val="00002E1A"/>
    <w:rsid w:val="00005D8B"/>
    <w:rsid w:val="000072F8"/>
    <w:rsid w:val="00012C33"/>
    <w:rsid w:val="000142F8"/>
    <w:rsid w:val="000143C8"/>
    <w:rsid w:val="000178CF"/>
    <w:rsid w:val="00021255"/>
    <w:rsid w:val="00021B4B"/>
    <w:rsid w:val="000237D0"/>
    <w:rsid w:val="00041B02"/>
    <w:rsid w:val="000468B5"/>
    <w:rsid w:val="00046F31"/>
    <w:rsid w:val="000521B5"/>
    <w:rsid w:val="00055FEE"/>
    <w:rsid w:val="0006292B"/>
    <w:rsid w:val="0006657D"/>
    <w:rsid w:val="00067621"/>
    <w:rsid w:val="00071DAC"/>
    <w:rsid w:val="000722D9"/>
    <w:rsid w:val="00072F20"/>
    <w:rsid w:val="000748A5"/>
    <w:rsid w:val="00076747"/>
    <w:rsid w:val="00077D92"/>
    <w:rsid w:val="00092C63"/>
    <w:rsid w:val="000932B0"/>
    <w:rsid w:val="00093A49"/>
    <w:rsid w:val="000942D5"/>
    <w:rsid w:val="00096BD5"/>
    <w:rsid w:val="000A4746"/>
    <w:rsid w:val="000B091C"/>
    <w:rsid w:val="000B12A4"/>
    <w:rsid w:val="000B4728"/>
    <w:rsid w:val="000C2CBA"/>
    <w:rsid w:val="000C56ED"/>
    <w:rsid w:val="000C6C0D"/>
    <w:rsid w:val="000C762A"/>
    <w:rsid w:val="000C7A0F"/>
    <w:rsid w:val="000D0345"/>
    <w:rsid w:val="000D7DE5"/>
    <w:rsid w:val="000E565F"/>
    <w:rsid w:val="000E675C"/>
    <w:rsid w:val="000E7F38"/>
    <w:rsid w:val="000F44E7"/>
    <w:rsid w:val="000F4609"/>
    <w:rsid w:val="000F5738"/>
    <w:rsid w:val="001002AA"/>
    <w:rsid w:val="00103118"/>
    <w:rsid w:val="00104F90"/>
    <w:rsid w:val="00111E35"/>
    <w:rsid w:val="001122DF"/>
    <w:rsid w:val="001167B6"/>
    <w:rsid w:val="001209B9"/>
    <w:rsid w:val="00122FF9"/>
    <w:rsid w:val="00124257"/>
    <w:rsid w:val="001306C6"/>
    <w:rsid w:val="001325FC"/>
    <w:rsid w:val="00133A4F"/>
    <w:rsid w:val="00141C73"/>
    <w:rsid w:val="00142CC4"/>
    <w:rsid w:val="00145267"/>
    <w:rsid w:val="00167B2B"/>
    <w:rsid w:val="00171875"/>
    <w:rsid w:val="00172476"/>
    <w:rsid w:val="00173551"/>
    <w:rsid w:val="0017370B"/>
    <w:rsid w:val="00176245"/>
    <w:rsid w:val="00183888"/>
    <w:rsid w:val="001838FA"/>
    <w:rsid w:val="00186E4F"/>
    <w:rsid w:val="00192046"/>
    <w:rsid w:val="00193CC3"/>
    <w:rsid w:val="00194C99"/>
    <w:rsid w:val="00196F42"/>
    <w:rsid w:val="001A0632"/>
    <w:rsid w:val="001A6609"/>
    <w:rsid w:val="001B084C"/>
    <w:rsid w:val="001B1CB0"/>
    <w:rsid w:val="001B29CB"/>
    <w:rsid w:val="001B3E14"/>
    <w:rsid w:val="001B5361"/>
    <w:rsid w:val="001D0332"/>
    <w:rsid w:val="001D49A5"/>
    <w:rsid w:val="001E0FAD"/>
    <w:rsid w:val="001E20A3"/>
    <w:rsid w:val="001E47BE"/>
    <w:rsid w:val="001E4B75"/>
    <w:rsid w:val="001E65E3"/>
    <w:rsid w:val="001F53DB"/>
    <w:rsid w:val="001F61A8"/>
    <w:rsid w:val="001F7424"/>
    <w:rsid w:val="00200652"/>
    <w:rsid w:val="0020087D"/>
    <w:rsid w:val="0020338E"/>
    <w:rsid w:val="00204733"/>
    <w:rsid w:val="00210102"/>
    <w:rsid w:val="002107FF"/>
    <w:rsid w:val="00213599"/>
    <w:rsid w:val="002165CD"/>
    <w:rsid w:val="00217ED5"/>
    <w:rsid w:val="00222E9C"/>
    <w:rsid w:val="00230B02"/>
    <w:rsid w:val="00233857"/>
    <w:rsid w:val="00236F62"/>
    <w:rsid w:val="00240004"/>
    <w:rsid w:val="00242478"/>
    <w:rsid w:val="00243CC5"/>
    <w:rsid w:val="0024466F"/>
    <w:rsid w:val="00250433"/>
    <w:rsid w:val="00254F85"/>
    <w:rsid w:val="002667FD"/>
    <w:rsid w:val="00273E0C"/>
    <w:rsid w:val="00274E92"/>
    <w:rsid w:val="002818F7"/>
    <w:rsid w:val="00282EB0"/>
    <w:rsid w:val="00284DB9"/>
    <w:rsid w:val="00290BAF"/>
    <w:rsid w:val="002929E3"/>
    <w:rsid w:val="00292C6D"/>
    <w:rsid w:val="00296912"/>
    <w:rsid w:val="00297205"/>
    <w:rsid w:val="002B5A31"/>
    <w:rsid w:val="002B5EFD"/>
    <w:rsid w:val="002B6E75"/>
    <w:rsid w:val="002C593C"/>
    <w:rsid w:val="002C64E7"/>
    <w:rsid w:val="002D488C"/>
    <w:rsid w:val="002D5749"/>
    <w:rsid w:val="002D7298"/>
    <w:rsid w:val="002E462E"/>
    <w:rsid w:val="002E4D69"/>
    <w:rsid w:val="002F098C"/>
    <w:rsid w:val="002F3802"/>
    <w:rsid w:val="002F5253"/>
    <w:rsid w:val="002F6AAB"/>
    <w:rsid w:val="00302655"/>
    <w:rsid w:val="003134EB"/>
    <w:rsid w:val="00317F69"/>
    <w:rsid w:val="00320808"/>
    <w:rsid w:val="00320F60"/>
    <w:rsid w:val="00320FF3"/>
    <w:rsid w:val="003215B9"/>
    <w:rsid w:val="00321EB0"/>
    <w:rsid w:val="00322575"/>
    <w:rsid w:val="00332F19"/>
    <w:rsid w:val="00333E03"/>
    <w:rsid w:val="003410C5"/>
    <w:rsid w:val="003508A0"/>
    <w:rsid w:val="00354F11"/>
    <w:rsid w:val="003616FF"/>
    <w:rsid w:val="00361D70"/>
    <w:rsid w:val="00363420"/>
    <w:rsid w:val="00363AF2"/>
    <w:rsid w:val="00363C13"/>
    <w:rsid w:val="0036673F"/>
    <w:rsid w:val="003671D8"/>
    <w:rsid w:val="00372D08"/>
    <w:rsid w:val="003902DE"/>
    <w:rsid w:val="00394386"/>
    <w:rsid w:val="00394ACD"/>
    <w:rsid w:val="003A25C8"/>
    <w:rsid w:val="003A479B"/>
    <w:rsid w:val="003B32CE"/>
    <w:rsid w:val="003B53D7"/>
    <w:rsid w:val="003C21EF"/>
    <w:rsid w:val="003C5CFF"/>
    <w:rsid w:val="003C798F"/>
    <w:rsid w:val="003C7C5D"/>
    <w:rsid w:val="003E1CEA"/>
    <w:rsid w:val="003E34E0"/>
    <w:rsid w:val="003E36E4"/>
    <w:rsid w:val="003E3818"/>
    <w:rsid w:val="003F08AF"/>
    <w:rsid w:val="003F1024"/>
    <w:rsid w:val="003F1EAB"/>
    <w:rsid w:val="003F235D"/>
    <w:rsid w:val="003F4450"/>
    <w:rsid w:val="003F5334"/>
    <w:rsid w:val="003F5EB7"/>
    <w:rsid w:val="003F7457"/>
    <w:rsid w:val="00402697"/>
    <w:rsid w:val="0040510A"/>
    <w:rsid w:val="00406C1B"/>
    <w:rsid w:val="00420668"/>
    <w:rsid w:val="00421C89"/>
    <w:rsid w:val="00422219"/>
    <w:rsid w:val="00427D38"/>
    <w:rsid w:val="00430C30"/>
    <w:rsid w:val="00432128"/>
    <w:rsid w:val="0044077D"/>
    <w:rsid w:val="004470F0"/>
    <w:rsid w:val="00452DAD"/>
    <w:rsid w:val="004533FA"/>
    <w:rsid w:val="0045527D"/>
    <w:rsid w:val="00461CE2"/>
    <w:rsid w:val="00464DEE"/>
    <w:rsid w:val="00471417"/>
    <w:rsid w:val="004767C0"/>
    <w:rsid w:val="00476F18"/>
    <w:rsid w:val="00477054"/>
    <w:rsid w:val="00477FEE"/>
    <w:rsid w:val="00480953"/>
    <w:rsid w:val="0048187E"/>
    <w:rsid w:val="004867E9"/>
    <w:rsid w:val="00492AB3"/>
    <w:rsid w:val="0049309D"/>
    <w:rsid w:val="004A2B5E"/>
    <w:rsid w:val="004A566A"/>
    <w:rsid w:val="004A6B62"/>
    <w:rsid w:val="004B62C3"/>
    <w:rsid w:val="004B6742"/>
    <w:rsid w:val="004B7328"/>
    <w:rsid w:val="004C36F0"/>
    <w:rsid w:val="004D5A70"/>
    <w:rsid w:val="004D6CF0"/>
    <w:rsid w:val="004E1C71"/>
    <w:rsid w:val="004E286B"/>
    <w:rsid w:val="004E6A75"/>
    <w:rsid w:val="004F03EB"/>
    <w:rsid w:val="004F06B1"/>
    <w:rsid w:val="00500E42"/>
    <w:rsid w:val="00502B3E"/>
    <w:rsid w:val="00504052"/>
    <w:rsid w:val="005109AA"/>
    <w:rsid w:val="00511203"/>
    <w:rsid w:val="00512187"/>
    <w:rsid w:val="00512A61"/>
    <w:rsid w:val="0052022F"/>
    <w:rsid w:val="00520EF4"/>
    <w:rsid w:val="005260AB"/>
    <w:rsid w:val="005316E9"/>
    <w:rsid w:val="00532516"/>
    <w:rsid w:val="00536E30"/>
    <w:rsid w:val="005371DF"/>
    <w:rsid w:val="00540755"/>
    <w:rsid w:val="005437A8"/>
    <w:rsid w:val="00543A1C"/>
    <w:rsid w:val="00543DBE"/>
    <w:rsid w:val="00543F88"/>
    <w:rsid w:val="0054597A"/>
    <w:rsid w:val="00546087"/>
    <w:rsid w:val="00553D2D"/>
    <w:rsid w:val="00556ED1"/>
    <w:rsid w:val="00563DB1"/>
    <w:rsid w:val="00571957"/>
    <w:rsid w:val="005741D1"/>
    <w:rsid w:val="00576FD2"/>
    <w:rsid w:val="005826A3"/>
    <w:rsid w:val="00584E27"/>
    <w:rsid w:val="00586DAF"/>
    <w:rsid w:val="005911AF"/>
    <w:rsid w:val="00593372"/>
    <w:rsid w:val="005963B6"/>
    <w:rsid w:val="005A32AD"/>
    <w:rsid w:val="005A6EB4"/>
    <w:rsid w:val="005C0272"/>
    <w:rsid w:val="005C1ADB"/>
    <w:rsid w:val="005C1DAE"/>
    <w:rsid w:val="005D0452"/>
    <w:rsid w:val="005D069A"/>
    <w:rsid w:val="005D2B76"/>
    <w:rsid w:val="005D435D"/>
    <w:rsid w:val="005D5B55"/>
    <w:rsid w:val="005D7544"/>
    <w:rsid w:val="005D7901"/>
    <w:rsid w:val="005D794C"/>
    <w:rsid w:val="005E303B"/>
    <w:rsid w:val="005E61A7"/>
    <w:rsid w:val="005E6272"/>
    <w:rsid w:val="005F0D06"/>
    <w:rsid w:val="005F1B00"/>
    <w:rsid w:val="005F2A66"/>
    <w:rsid w:val="005F6FEF"/>
    <w:rsid w:val="0060494E"/>
    <w:rsid w:val="00613C67"/>
    <w:rsid w:val="00615191"/>
    <w:rsid w:val="006201EF"/>
    <w:rsid w:val="006240A4"/>
    <w:rsid w:val="00625141"/>
    <w:rsid w:val="00627B0A"/>
    <w:rsid w:val="00630D3D"/>
    <w:rsid w:val="00637074"/>
    <w:rsid w:val="00643FA5"/>
    <w:rsid w:val="006457E5"/>
    <w:rsid w:val="00646C0B"/>
    <w:rsid w:val="00647F55"/>
    <w:rsid w:val="00651AD4"/>
    <w:rsid w:val="00651EAA"/>
    <w:rsid w:val="00653669"/>
    <w:rsid w:val="00661F07"/>
    <w:rsid w:val="00662B9A"/>
    <w:rsid w:val="00664699"/>
    <w:rsid w:val="006656DE"/>
    <w:rsid w:val="00671AB9"/>
    <w:rsid w:val="0067601B"/>
    <w:rsid w:val="00677ACB"/>
    <w:rsid w:val="00677EF3"/>
    <w:rsid w:val="006916F2"/>
    <w:rsid w:val="0069588C"/>
    <w:rsid w:val="006A4C5D"/>
    <w:rsid w:val="006A5247"/>
    <w:rsid w:val="006B25AB"/>
    <w:rsid w:val="006B6FE1"/>
    <w:rsid w:val="006C0002"/>
    <w:rsid w:val="006D0581"/>
    <w:rsid w:val="006D0E4F"/>
    <w:rsid w:val="006D1F2B"/>
    <w:rsid w:val="006D4680"/>
    <w:rsid w:val="006D4C31"/>
    <w:rsid w:val="006E0E78"/>
    <w:rsid w:val="006E0ECD"/>
    <w:rsid w:val="006E139F"/>
    <w:rsid w:val="006E3AC1"/>
    <w:rsid w:val="006E4E36"/>
    <w:rsid w:val="006E685F"/>
    <w:rsid w:val="006E6DDC"/>
    <w:rsid w:val="006E731B"/>
    <w:rsid w:val="006F59C8"/>
    <w:rsid w:val="00703FEF"/>
    <w:rsid w:val="00707F59"/>
    <w:rsid w:val="00714779"/>
    <w:rsid w:val="00715237"/>
    <w:rsid w:val="007170EF"/>
    <w:rsid w:val="00721079"/>
    <w:rsid w:val="007213A8"/>
    <w:rsid w:val="007225DD"/>
    <w:rsid w:val="00722BA9"/>
    <w:rsid w:val="00723A4B"/>
    <w:rsid w:val="00725573"/>
    <w:rsid w:val="00731CBB"/>
    <w:rsid w:val="007331CB"/>
    <w:rsid w:val="00737773"/>
    <w:rsid w:val="00741E4B"/>
    <w:rsid w:val="007435CA"/>
    <w:rsid w:val="00744665"/>
    <w:rsid w:val="00745F68"/>
    <w:rsid w:val="00752942"/>
    <w:rsid w:val="00755E1F"/>
    <w:rsid w:val="00760FBF"/>
    <w:rsid w:val="007656F5"/>
    <w:rsid w:val="00765D12"/>
    <w:rsid w:val="007673DA"/>
    <w:rsid w:val="007709A8"/>
    <w:rsid w:val="00773C94"/>
    <w:rsid w:val="00781FAD"/>
    <w:rsid w:val="00782428"/>
    <w:rsid w:val="007838CF"/>
    <w:rsid w:val="00785F3E"/>
    <w:rsid w:val="0078762C"/>
    <w:rsid w:val="00792E13"/>
    <w:rsid w:val="00796BF3"/>
    <w:rsid w:val="007A1C1E"/>
    <w:rsid w:val="007A3B91"/>
    <w:rsid w:val="007A4562"/>
    <w:rsid w:val="007A4771"/>
    <w:rsid w:val="007B367D"/>
    <w:rsid w:val="007B509E"/>
    <w:rsid w:val="007C0D1D"/>
    <w:rsid w:val="007C1613"/>
    <w:rsid w:val="007C2DE2"/>
    <w:rsid w:val="007C7FB7"/>
    <w:rsid w:val="007D09E1"/>
    <w:rsid w:val="007D2EDC"/>
    <w:rsid w:val="007D74D5"/>
    <w:rsid w:val="007E24EF"/>
    <w:rsid w:val="007E335E"/>
    <w:rsid w:val="007E3909"/>
    <w:rsid w:val="007E7BB0"/>
    <w:rsid w:val="007F25F4"/>
    <w:rsid w:val="007F2AB2"/>
    <w:rsid w:val="007F4570"/>
    <w:rsid w:val="007F6C4E"/>
    <w:rsid w:val="00804F79"/>
    <w:rsid w:val="00805807"/>
    <w:rsid w:val="00811B1B"/>
    <w:rsid w:val="00812154"/>
    <w:rsid w:val="008123C7"/>
    <w:rsid w:val="008141B7"/>
    <w:rsid w:val="00817D82"/>
    <w:rsid w:val="00823F69"/>
    <w:rsid w:val="008254FF"/>
    <w:rsid w:val="00827861"/>
    <w:rsid w:val="00831EFC"/>
    <w:rsid w:val="00836AAF"/>
    <w:rsid w:val="00837CBC"/>
    <w:rsid w:val="008474B0"/>
    <w:rsid w:val="00851008"/>
    <w:rsid w:val="008543AB"/>
    <w:rsid w:val="00866870"/>
    <w:rsid w:val="00873D11"/>
    <w:rsid w:val="008746D4"/>
    <w:rsid w:val="00874C12"/>
    <w:rsid w:val="00876D1B"/>
    <w:rsid w:val="00881C9D"/>
    <w:rsid w:val="008822F3"/>
    <w:rsid w:val="00884851"/>
    <w:rsid w:val="0089086F"/>
    <w:rsid w:val="008A1382"/>
    <w:rsid w:val="008A47C6"/>
    <w:rsid w:val="008B45BD"/>
    <w:rsid w:val="008B4AD1"/>
    <w:rsid w:val="008B65A2"/>
    <w:rsid w:val="008B661B"/>
    <w:rsid w:val="008C26E3"/>
    <w:rsid w:val="008C5AC8"/>
    <w:rsid w:val="008D1F39"/>
    <w:rsid w:val="008D2BF1"/>
    <w:rsid w:val="008D5EBA"/>
    <w:rsid w:val="008E257C"/>
    <w:rsid w:val="008E39D3"/>
    <w:rsid w:val="008E6B76"/>
    <w:rsid w:val="008F0271"/>
    <w:rsid w:val="0091623C"/>
    <w:rsid w:val="00920B44"/>
    <w:rsid w:val="00921403"/>
    <w:rsid w:val="00922764"/>
    <w:rsid w:val="00922FAE"/>
    <w:rsid w:val="0092518A"/>
    <w:rsid w:val="00927711"/>
    <w:rsid w:val="009331FA"/>
    <w:rsid w:val="00937341"/>
    <w:rsid w:val="0094387B"/>
    <w:rsid w:val="00945EA3"/>
    <w:rsid w:val="0095068C"/>
    <w:rsid w:val="009612EC"/>
    <w:rsid w:val="00961B93"/>
    <w:rsid w:val="00962435"/>
    <w:rsid w:val="00973DB8"/>
    <w:rsid w:val="0099434B"/>
    <w:rsid w:val="00996909"/>
    <w:rsid w:val="009A0988"/>
    <w:rsid w:val="009A1152"/>
    <w:rsid w:val="009A4C90"/>
    <w:rsid w:val="009A4E6C"/>
    <w:rsid w:val="009A65FF"/>
    <w:rsid w:val="009A6F6F"/>
    <w:rsid w:val="009B1B32"/>
    <w:rsid w:val="009B4CFC"/>
    <w:rsid w:val="009B6BF1"/>
    <w:rsid w:val="009B73D5"/>
    <w:rsid w:val="009C373F"/>
    <w:rsid w:val="009C48F3"/>
    <w:rsid w:val="009C4B4E"/>
    <w:rsid w:val="009D187D"/>
    <w:rsid w:val="009D3B82"/>
    <w:rsid w:val="009D5A64"/>
    <w:rsid w:val="009D6D13"/>
    <w:rsid w:val="009E149C"/>
    <w:rsid w:val="009E4CF3"/>
    <w:rsid w:val="009E5F8F"/>
    <w:rsid w:val="009F03F1"/>
    <w:rsid w:val="009F0783"/>
    <w:rsid w:val="009F18BD"/>
    <w:rsid w:val="00A0031E"/>
    <w:rsid w:val="00A02BCD"/>
    <w:rsid w:val="00A03BEA"/>
    <w:rsid w:val="00A06504"/>
    <w:rsid w:val="00A07CB2"/>
    <w:rsid w:val="00A12AE4"/>
    <w:rsid w:val="00A1539B"/>
    <w:rsid w:val="00A23CB9"/>
    <w:rsid w:val="00A250A8"/>
    <w:rsid w:val="00A3140D"/>
    <w:rsid w:val="00A46A29"/>
    <w:rsid w:val="00A47624"/>
    <w:rsid w:val="00A47983"/>
    <w:rsid w:val="00A507C8"/>
    <w:rsid w:val="00A544DC"/>
    <w:rsid w:val="00A60662"/>
    <w:rsid w:val="00A613C9"/>
    <w:rsid w:val="00A66714"/>
    <w:rsid w:val="00A70213"/>
    <w:rsid w:val="00A71253"/>
    <w:rsid w:val="00A72F10"/>
    <w:rsid w:val="00A75B2E"/>
    <w:rsid w:val="00A80D52"/>
    <w:rsid w:val="00A81A1B"/>
    <w:rsid w:val="00A86C3F"/>
    <w:rsid w:val="00A86C7E"/>
    <w:rsid w:val="00A92193"/>
    <w:rsid w:val="00AA159F"/>
    <w:rsid w:val="00AA1751"/>
    <w:rsid w:val="00AA21C4"/>
    <w:rsid w:val="00AA43D4"/>
    <w:rsid w:val="00AA5097"/>
    <w:rsid w:val="00AA6648"/>
    <w:rsid w:val="00AB00CE"/>
    <w:rsid w:val="00AB1F69"/>
    <w:rsid w:val="00AC2444"/>
    <w:rsid w:val="00AC302B"/>
    <w:rsid w:val="00AD0826"/>
    <w:rsid w:val="00AD7A67"/>
    <w:rsid w:val="00AE2F67"/>
    <w:rsid w:val="00AE7793"/>
    <w:rsid w:val="00AF0C1E"/>
    <w:rsid w:val="00AF2F75"/>
    <w:rsid w:val="00AF3E5E"/>
    <w:rsid w:val="00AF4FF8"/>
    <w:rsid w:val="00AF627A"/>
    <w:rsid w:val="00B03BE8"/>
    <w:rsid w:val="00B05A2D"/>
    <w:rsid w:val="00B05B96"/>
    <w:rsid w:val="00B07FF4"/>
    <w:rsid w:val="00B14DB9"/>
    <w:rsid w:val="00B23ED9"/>
    <w:rsid w:val="00B246DA"/>
    <w:rsid w:val="00B3019B"/>
    <w:rsid w:val="00B31401"/>
    <w:rsid w:val="00B37D6D"/>
    <w:rsid w:val="00B438AF"/>
    <w:rsid w:val="00B44CBB"/>
    <w:rsid w:val="00B47010"/>
    <w:rsid w:val="00B54F71"/>
    <w:rsid w:val="00B556FC"/>
    <w:rsid w:val="00B610B7"/>
    <w:rsid w:val="00B663A7"/>
    <w:rsid w:val="00B702DD"/>
    <w:rsid w:val="00B74E3B"/>
    <w:rsid w:val="00B76FE8"/>
    <w:rsid w:val="00B84DF8"/>
    <w:rsid w:val="00B84E7C"/>
    <w:rsid w:val="00B85DA6"/>
    <w:rsid w:val="00B87919"/>
    <w:rsid w:val="00B97E41"/>
    <w:rsid w:val="00BA0991"/>
    <w:rsid w:val="00BB0757"/>
    <w:rsid w:val="00BB25CA"/>
    <w:rsid w:val="00BB4319"/>
    <w:rsid w:val="00BB5DF4"/>
    <w:rsid w:val="00BC003C"/>
    <w:rsid w:val="00BC0D1D"/>
    <w:rsid w:val="00BC29C4"/>
    <w:rsid w:val="00BC52E5"/>
    <w:rsid w:val="00BC7B3E"/>
    <w:rsid w:val="00BD2319"/>
    <w:rsid w:val="00BD332E"/>
    <w:rsid w:val="00BE1FB7"/>
    <w:rsid w:val="00C00344"/>
    <w:rsid w:val="00C017B8"/>
    <w:rsid w:val="00C02220"/>
    <w:rsid w:val="00C04409"/>
    <w:rsid w:val="00C04DF6"/>
    <w:rsid w:val="00C10A83"/>
    <w:rsid w:val="00C13765"/>
    <w:rsid w:val="00C14A51"/>
    <w:rsid w:val="00C14CA6"/>
    <w:rsid w:val="00C16589"/>
    <w:rsid w:val="00C20050"/>
    <w:rsid w:val="00C201DC"/>
    <w:rsid w:val="00C2541F"/>
    <w:rsid w:val="00C254DC"/>
    <w:rsid w:val="00C27E41"/>
    <w:rsid w:val="00C329BA"/>
    <w:rsid w:val="00C32B76"/>
    <w:rsid w:val="00C33FE3"/>
    <w:rsid w:val="00C37B36"/>
    <w:rsid w:val="00C400A7"/>
    <w:rsid w:val="00C40408"/>
    <w:rsid w:val="00C42FE8"/>
    <w:rsid w:val="00C4566D"/>
    <w:rsid w:val="00C4783C"/>
    <w:rsid w:val="00C53E99"/>
    <w:rsid w:val="00C5590A"/>
    <w:rsid w:val="00C60C7F"/>
    <w:rsid w:val="00C60FA4"/>
    <w:rsid w:val="00C65075"/>
    <w:rsid w:val="00C70312"/>
    <w:rsid w:val="00C73904"/>
    <w:rsid w:val="00C77967"/>
    <w:rsid w:val="00C77C6D"/>
    <w:rsid w:val="00C77C77"/>
    <w:rsid w:val="00C77CC2"/>
    <w:rsid w:val="00C8068D"/>
    <w:rsid w:val="00C81ECA"/>
    <w:rsid w:val="00C82B42"/>
    <w:rsid w:val="00C93298"/>
    <w:rsid w:val="00C9686E"/>
    <w:rsid w:val="00C97161"/>
    <w:rsid w:val="00CA1582"/>
    <w:rsid w:val="00CA27B7"/>
    <w:rsid w:val="00CA33E3"/>
    <w:rsid w:val="00CA76F8"/>
    <w:rsid w:val="00CB4CB3"/>
    <w:rsid w:val="00CB7C7E"/>
    <w:rsid w:val="00CC1A40"/>
    <w:rsid w:val="00CC393A"/>
    <w:rsid w:val="00CC5EB2"/>
    <w:rsid w:val="00CD2F07"/>
    <w:rsid w:val="00CD3AEA"/>
    <w:rsid w:val="00CD3FAF"/>
    <w:rsid w:val="00CD5212"/>
    <w:rsid w:val="00CD554D"/>
    <w:rsid w:val="00CD598F"/>
    <w:rsid w:val="00CE5D19"/>
    <w:rsid w:val="00CE5E31"/>
    <w:rsid w:val="00CE6445"/>
    <w:rsid w:val="00CF150B"/>
    <w:rsid w:val="00D01E56"/>
    <w:rsid w:val="00D0464F"/>
    <w:rsid w:val="00D14C8D"/>
    <w:rsid w:val="00D14D9D"/>
    <w:rsid w:val="00D16386"/>
    <w:rsid w:val="00D1778B"/>
    <w:rsid w:val="00D2047C"/>
    <w:rsid w:val="00D21DA5"/>
    <w:rsid w:val="00D23C73"/>
    <w:rsid w:val="00D24EBD"/>
    <w:rsid w:val="00D27716"/>
    <w:rsid w:val="00D311B6"/>
    <w:rsid w:val="00D31D9F"/>
    <w:rsid w:val="00D34242"/>
    <w:rsid w:val="00D355AB"/>
    <w:rsid w:val="00D378BF"/>
    <w:rsid w:val="00D41E58"/>
    <w:rsid w:val="00D43E55"/>
    <w:rsid w:val="00D46C1D"/>
    <w:rsid w:val="00D47155"/>
    <w:rsid w:val="00D52478"/>
    <w:rsid w:val="00D52FA4"/>
    <w:rsid w:val="00D543CF"/>
    <w:rsid w:val="00D65577"/>
    <w:rsid w:val="00D704E6"/>
    <w:rsid w:val="00D76452"/>
    <w:rsid w:val="00D84EE8"/>
    <w:rsid w:val="00D966F0"/>
    <w:rsid w:val="00D97D03"/>
    <w:rsid w:val="00DA4266"/>
    <w:rsid w:val="00DB6FA4"/>
    <w:rsid w:val="00DC61F3"/>
    <w:rsid w:val="00DC75B8"/>
    <w:rsid w:val="00DC7A57"/>
    <w:rsid w:val="00DD0DDE"/>
    <w:rsid w:val="00DD4040"/>
    <w:rsid w:val="00DE0077"/>
    <w:rsid w:val="00DE55D2"/>
    <w:rsid w:val="00DE6A9C"/>
    <w:rsid w:val="00DF009B"/>
    <w:rsid w:val="00DF232A"/>
    <w:rsid w:val="00DF59DF"/>
    <w:rsid w:val="00E01BF8"/>
    <w:rsid w:val="00E031E4"/>
    <w:rsid w:val="00E065B4"/>
    <w:rsid w:val="00E06890"/>
    <w:rsid w:val="00E06EB4"/>
    <w:rsid w:val="00E13682"/>
    <w:rsid w:val="00E179B9"/>
    <w:rsid w:val="00E20414"/>
    <w:rsid w:val="00E27F25"/>
    <w:rsid w:val="00E33B6E"/>
    <w:rsid w:val="00E35910"/>
    <w:rsid w:val="00E35F1F"/>
    <w:rsid w:val="00E43139"/>
    <w:rsid w:val="00E45704"/>
    <w:rsid w:val="00E47FAF"/>
    <w:rsid w:val="00E54BD9"/>
    <w:rsid w:val="00E55FDB"/>
    <w:rsid w:val="00E67B04"/>
    <w:rsid w:val="00E73890"/>
    <w:rsid w:val="00E75F9B"/>
    <w:rsid w:val="00E82141"/>
    <w:rsid w:val="00E83705"/>
    <w:rsid w:val="00E840EC"/>
    <w:rsid w:val="00E91FE7"/>
    <w:rsid w:val="00E92521"/>
    <w:rsid w:val="00E94B5A"/>
    <w:rsid w:val="00E9534C"/>
    <w:rsid w:val="00EA3327"/>
    <w:rsid w:val="00EA3F09"/>
    <w:rsid w:val="00EA6CFB"/>
    <w:rsid w:val="00EB27CC"/>
    <w:rsid w:val="00EB40CB"/>
    <w:rsid w:val="00EC1B92"/>
    <w:rsid w:val="00EC3B3F"/>
    <w:rsid w:val="00EC519E"/>
    <w:rsid w:val="00EE0083"/>
    <w:rsid w:val="00EF0AAD"/>
    <w:rsid w:val="00EF23EC"/>
    <w:rsid w:val="00F0475C"/>
    <w:rsid w:val="00F05DAE"/>
    <w:rsid w:val="00F0618F"/>
    <w:rsid w:val="00F125A9"/>
    <w:rsid w:val="00F12E03"/>
    <w:rsid w:val="00F130DF"/>
    <w:rsid w:val="00F13A18"/>
    <w:rsid w:val="00F149A4"/>
    <w:rsid w:val="00F20662"/>
    <w:rsid w:val="00F23B24"/>
    <w:rsid w:val="00F24193"/>
    <w:rsid w:val="00F353B3"/>
    <w:rsid w:val="00F355B3"/>
    <w:rsid w:val="00F41CC2"/>
    <w:rsid w:val="00F46C3F"/>
    <w:rsid w:val="00F54AAC"/>
    <w:rsid w:val="00F56378"/>
    <w:rsid w:val="00F56798"/>
    <w:rsid w:val="00F572AF"/>
    <w:rsid w:val="00F57FC9"/>
    <w:rsid w:val="00F61214"/>
    <w:rsid w:val="00F6290F"/>
    <w:rsid w:val="00F63192"/>
    <w:rsid w:val="00F646A5"/>
    <w:rsid w:val="00F64F1F"/>
    <w:rsid w:val="00F65263"/>
    <w:rsid w:val="00F677EA"/>
    <w:rsid w:val="00F705BE"/>
    <w:rsid w:val="00F70EC0"/>
    <w:rsid w:val="00F713CD"/>
    <w:rsid w:val="00F748CC"/>
    <w:rsid w:val="00F7492D"/>
    <w:rsid w:val="00F758C2"/>
    <w:rsid w:val="00F77BE1"/>
    <w:rsid w:val="00F77E90"/>
    <w:rsid w:val="00F81468"/>
    <w:rsid w:val="00F81DE8"/>
    <w:rsid w:val="00F95CBE"/>
    <w:rsid w:val="00F969AB"/>
    <w:rsid w:val="00F96B25"/>
    <w:rsid w:val="00FA3F90"/>
    <w:rsid w:val="00FB4752"/>
    <w:rsid w:val="00FB4931"/>
    <w:rsid w:val="00FB6B2C"/>
    <w:rsid w:val="00FB7ECE"/>
    <w:rsid w:val="00FC20B4"/>
    <w:rsid w:val="00FC43AF"/>
    <w:rsid w:val="00FC5EEF"/>
    <w:rsid w:val="00FC7DDD"/>
    <w:rsid w:val="00FD26B2"/>
    <w:rsid w:val="00FD3186"/>
    <w:rsid w:val="00FD5352"/>
    <w:rsid w:val="00FE39D8"/>
    <w:rsid w:val="00FE7304"/>
    <w:rsid w:val="00FF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C100B-77B5-4B21-A22B-B66AF05F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90"/>
    <w:pPr>
      <w:ind w:left="720"/>
      <w:contextualSpacing/>
    </w:pPr>
  </w:style>
  <w:style w:type="paragraph" w:styleId="ListBullet">
    <w:name w:val="List Bullet"/>
    <w:basedOn w:val="Normal"/>
    <w:autoRedefine/>
    <w:rsid w:val="00647F55"/>
    <w:pPr>
      <w:ind w:left="2880" w:firstLine="720"/>
      <w:contextualSpacing/>
      <w:jc w:val="both"/>
    </w:pPr>
    <w:rPr>
      <w:rFonts w:eastAsia="Times New Roman" w:cstheme="minorHAnsi"/>
      <w:sz w:val="24"/>
      <w:szCs w:val="24"/>
      <w:lang w:eastAsia="en-GB"/>
    </w:rPr>
  </w:style>
  <w:style w:type="character" w:styleId="Hyperlink">
    <w:name w:val="Hyperlink"/>
    <w:basedOn w:val="DefaultParagraphFont"/>
    <w:uiPriority w:val="99"/>
    <w:unhideWhenUsed/>
    <w:rsid w:val="00B05B96"/>
    <w:rPr>
      <w:color w:val="0000FF" w:themeColor="hyperlink"/>
      <w:u w:val="single"/>
    </w:rPr>
  </w:style>
  <w:style w:type="character" w:styleId="FollowedHyperlink">
    <w:name w:val="FollowedHyperlink"/>
    <w:basedOn w:val="DefaultParagraphFont"/>
    <w:uiPriority w:val="99"/>
    <w:semiHidden/>
    <w:unhideWhenUsed/>
    <w:rsid w:val="00B05B96"/>
    <w:rPr>
      <w:color w:val="800080" w:themeColor="followedHyperlink"/>
      <w:u w:val="single"/>
    </w:rPr>
  </w:style>
  <w:style w:type="paragraph" w:customStyle="1" w:styleId="m-2802016499439468204gmail-msolistparagraph">
    <w:name w:val="m_-2802016499439468204gmail-msolistparagraph"/>
    <w:basedOn w:val="Normal"/>
    <w:rsid w:val="00B05B9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3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0B"/>
    <w:rPr>
      <w:rFonts w:ascii="Segoe UI" w:hAnsi="Segoe UI" w:cs="Segoe UI"/>
      <w:sz w:val="18"/>
      <w:szCs w:val="18"/>
    </w:rPr>
  </w:style>
  <w:style w:type="paragraph" w:customStyle="1" w:styleId="Normal0">
    <w:name w:val="[Normal]"/>
    <w:basedOn w:val="Normal"/>
    <w:rsid w:val="00273E0C"/>
    <w:pPr>
      <w:autoSpaceDE w:val="0"/>
      <w:autoSpaceDN w:val="0"/>
    </w:pPr>
    <w:rPr>
      <w:rFonts w:ascii="Arial" w:eastAsiaTheme="minorEastAsia" w:hAnsi="Arial" w:cs="Arial"/>
      <w:sz w:val="24"/>
      <w:szCs w:val="24"/>
    </w:rPr>
  </w:style>
  <w:style w:type="character" w:customStyle="1" w:styleId="casenumber">
    <w:name w:val="casenumber"/>
    <w:basedOn w:val="DefaultParagraphFont"/>
    <w:rsid w:val="006A4C5D"/>
  </w:style>
  <w:style w:type="character" w:customStyle="1" w:styleId="description">
    <w:name w:val="description"/>
    <w:basedOn w:val="DefaultParagraphFont"/>
    <w:rsid w:val="006A4C5D"/>
  </w:style>
  <w:style w:type="character" w:customStyle="1" w:styleId="address">
    <w:name w:val="address"/>
    <w:basedOn w:val="DefaultParagraphFont"/>
    <w:rsid w:val="006A4C5D"/>
  </w:style>
  <w:style w:type="paragraph" w:styleId="NormalWeb">
    <w:name w:val="Normal (Web)"/>
    <w:basedOn w:val="Normal"/>
    <w:uiPriority w:val="99"/>
    <w:unhideWhenUsed/>
    <w:rsid w:val="00CC1A40"/>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rsid w:val="000143C8"/>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rsid w:val="000143C8"/>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FC20B4"/>
    <w:pPr>
      <w:tabs>
        <w:tab w:val="center" w:pos="4513"/>
        <w:tab w:val="right" w:pos="9026"/>
      </w:tabs>
    </w:pPr>
  </w:style>
  <w:style w:type="character" w:customStyle="1" w:styleId="FooterChar">
    <w:name w:val="Footer Char"/>
    <w:basedOn w:val="DefaultParagraphFont"/>
    <w:link w:val="Footer"/>
    <w:uiPriority w:val="99"/>
    <w:rsid w:val="00FC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88">
      <w:bodyDiv w:val="1"/>
      <w:marLeft w:val="0"/>
      <w:marRight w:val="0"/>
      <w:marTop w:val="0"/>
      <w:marBottom w:val="0"/>
      <w:divBdr>
        <w:top w:val="none" w:sz="0" w:space="0" w:color="auto"/>
        <w:left w:val="none" w:sz="0" w:space="0" w:color="auto"/>
        <w:bottom w:val="none" w:sz="0" w:space="0" w:color="auto"/>
        <w:right w:val="none" w:sz="0" w:space="0" w:color="auto"/>
      </w:divBdr>
    </w:div>
    <w:div w:id="277377630">
      <w:bodyDiv w:val="1"/>
      <w:marLeft w:val="0"/>
      <w:marRight w:val="0"/>
      <w:marTop w:val="0"/>
      <w:marBottom w:val="0"/>
      <w:divBdr>
        <w:top w:val="none" w:sz="0" w:space="0" w:color="auto"/>
        <w:left w:val="none" w:sz="0" w:space="0" w:color="auto"/>
        <w:bottom w:val="none" w:sz="0" w:space="0" w:color="auto"/>
        <w:right w:val="none" w:sz="0" w:space="0" w:color="auto"/>
      </w:divBdr>
      <w:divsChild>
        <w:div w:id="2083749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3276">
      <w:bodyDiv w:val="1"/>
      <w:marLeft w:val="0"/>
      <w:marRight w:val="0"/>
      <w:marTop w:val="0"/>
      <w:marBottom w:val="0"/>
      <w:divBdr>
        <w:top w:val="none" w:sz="0" w:space="0" w:color="auto"/>
        <w:left w:val="none" w:sz="0" w:space="0" w:color="auto"/>
        <w:bottom w:val="none" w:sz="0" w:space="0" w:color="auto"/>
        <w:right w:val="none" w:sz="0" w:space="0" w:color="auto"/>
      </w:divBdr>
    </w:div>
    <w:div w:id="826290818">
      <w:bodyDiv w:val="1"/>
      <w:marLeft w:val="0"/>
      <w:marRight w:val="0"/>
      <w:marTop w:val="0"/>
      <w:marBottom w:val="0"/>
      <w:divBdr>
        <w:top w:val="none" w:sz="0" w:space="0" w:color="auto"/>
        <w:left w:val="none" w:sz="0" w:space="0" w:color="auto"/>
        <w:bottom w:val="none" w:sz="0" w:space="0" w:color="auto"/>
        <w:right w:val="none" w:sz="0" w:space="0" w:color="auto"/>
      </w:divBdr>
      <w:divsChild>
        <w:div w:id="71631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058870">
              <w:marLeft w:val="0"/>
              <w:marRight w:val="0"/>
              <w:marTop w:val="0"/>
              <w:marBottom w:val="0"/>
              <w:divBdr>
                <w:top w:val="none" w:sz="0" w:space="0" w:color="auto"/>
                <w:left w:val="none" w:sz="0" w:space="0" w:color="auto"/>
                <w:bottom w:val="none" w:sz="0" w:space="0" w:color="auto"/>
                <w:right w:val="none" w:sz="0" w:space="0" w:color="auto"/>
              </w:divBdr>
              <w:divsChild>
                <w:div w:id="849834735">
                  <w:marLeft w:val="0"/>
                  <w:marRight w:val="0"/>
                  <w:marTop w:val="0"/>
                  <w:marBottom w:val="0"/>
                  <w:divBdr>
                    <w:top w:val="none" w:sz="0" w:space="0" w:color="auto"/>
                    <w:left w:val="none" w:sz="0" w:space="0" w:color="auto"/>
                    <w:bottom w:val="none" w:sz="0" w:space="0" w:color="auto"/>
                    <w:right w:val="none" w:sz="0" w:space="0" w:color="auto"/>
                  </w:divBdr>
                  <w:divsChild>
                    <w:div w:id="153837149">
                      <w:marLeft w:val="0"/>
                      <w:marRight w:val="0"/>
                      <w:marTop w:val="0"/>
                      <w:marBottom w:val="0"/>
                      <w:divBdr>
                        <w:top w:val="none" w:sz="0" w:space="0" w:color="auto"/>
                        <w:left w:val="none" w:sz="0" w:space="0" w:color="auto"/>
                        <w:bottom w:val="none" w:sz="0" w:space="0" w:color="auto"/>
                        <w:right w:val="none" w:sz="0" w:space="0" w:color="auto"/>
                      </w:divBdr>
                      <w:divsChild>
                        <w:div w:id="711077164">
                          <w:marLeft w:val="0"/>
                          <w:marRight w:val="0"/>
                          <w:marTop w:val="0"/>
                          <w:marBottom w:val="0"/>
                          <w:divBdr>
                            <w:top w:val="none" w:sz="0" w:space="0" w:color="auto"/>
                            <w:left w:val="none" w:sz="0" w:space="0" w:color="auto"/>
                            <w:bottom w:val="none" w:sz="0" w:space="0" w:color="auto"/>
                            <w:right w:val="none" w:sz="0" w:space="0" w:color="auto"/>
                          </w:divBdr>
                          <w:divsChild>
                            <w:div w:id="172714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399145">
                                  <w:marLeft w:val="0"/>
                                  <w:marRight w:val="0"/>
                                  <w:marTop w:val="0"/>
                                  <w:marBottom w:val="0"/>
                                  <w:divBdr>
                                    <w:top w:val="none" w:sz="0" w:space="0" w:color="auto"/>
                                    <w:left w:val="none" w:sz="0" w:space="0" w:color="auto"/>
                                    <w:bottom w:val="none" w:sz="0" w:space="0" w:color="auto"/>
                                    <w:right w:val="none" w:sz="0" w:space="0" w:color="auto"/>
                                  </w:divBdr>
                                  <w:divsChild>
                                    <w:div w:id="307520251">
                                      <w:marLeft w:val="0"/>
                                      <w:marRight w:val="0"/>
                                      <w:marTop w:val="0"/>
                                      <w:marBottom w:val="0"/>
                                      <w:divBdr>
                                        <w:top w:val="none" w:sz="0" w:space="0" w:color="auto"/>
                                        <w:left w:val="none" w:sz="0" w:space="0" w:color="auto"/>
                                        <w:bottom w:val="none" w:sz="0" w:space="0" w:color="auto"/>
                                        <w:right w:val="none" w:sz="0" w:space="0" w:color="auto"/>
                                      </w:divBdr>
                                      <w:divsChild>
                                        <w:div w:id="231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03337">
      <w:bodyDiv w:val="1"/>
      <w:marLeft w:val="0"/>
      <w:marRight w:val="0"/>
      <w:marTop w:val="0"/>
      <w:marBottom w:val="0"/>
      <w:divBdr>
        <w:top w:val="none" w:sz="0" w:space="0" w:color="auto"/>
        <w:left w:val="none" w:sz="0" w:space="0" w:color="auto"/>
        <w:bottom w:val="none" w:sz="0" w:space="0" w:color="auto"/>
        <w:right w:val="none" w:sz="0" w:space="0" w:color="auto"/>
      </w:divBdr>
      <w:divsChild>
        <w:div w:id="75985303">
          <w:marLeft w:val="0"/>
          <w:marRight w:val="0"/>
          <w:marTop w:val="0"/>
          <w:marBottom w:val="0"/>
          <w:divBdr>
            <w:top w:val="none" w:sz="0" w:space="0" w:color="auto"/>
            <w:left w:val="none" w:sz="0" w:space="0" w:color="auto"/>
            <w:bottom w:val="none" w:sz="0" w:space="0" w:color="auto"/>
            <w:right w:val="none" w:sz="0" w:space="0" w:color="auto"/>
          </w:divBdr>
        </w:div>
        <w:div w:id="406726429">
          <w:marLeft w:val="0"/>
          <w:marRight w:val="0"/>
          <w:marTop w:val="0"/>
          <w:marBottom w:val="0"/>
          <w:divBdr>
            <w:top w:val="none" w:sz="0" w:space="0" w:color="auto"/>
            <w:left w:val="none" w:sz="0" w:space="0" w:color="auto"/>
            <w:bottom w:val="none" w:sz="0" w:space="0" w:color="auto"/>
            <w:right w:val="none" w:sz="0" w:space="0" w:color="auto"/>
          </w:divBdr>
        </w:div>
        <w:div w:id="1306593014">
          <w:marLeft w:val="0"/>
          <w:marRight w:val="0"/>
          <w:marTop w:val="0"/>
          <w:marBottom w:val="0"/>
          <w:divBdr>
            <w:top w:val="none" w:sz="0" w:space="0" w:color="auto"/>
            <w:left w:val="none" w:sz="0" w:space="0" w:color="auto"/>
            <w:bottom w:val="none" w:sz="0" w:space="0" w:color="auto"/>
            <w:right w:val="none" w:sz="0" w:space="0" w:color="auto"/>
          </w:divBdr>
        </w:div>
        <w:div w:id="1352226336">
          <w:marLeft w:val="0"/>
          <w:marRight w:val="0"/>
          <w:marTop w:val="0"/>
          <w:marBottom w:val="0"/>
          <w:divBdr>
            <w:top w:val="none" w:sz="0" w:space="0" w:color="auto"/>
            <w:left w:val="none" w:sz="0" w:space="0" w:color="auto"/>
            <w:bottom w:val="none" w:sz="0" w:space="0" w:color="auto"/>
            <w:right w:val="none" w:sz="0" w:space="0" w:color="auto"/>
          </w:divBdr>
        </w:div>
      </w:divsChild>
    </w:div>
    <w:div w:id="1116831104">
      <w:bodyDiv w:val="1"/>
      <w:marLeft w:val="0"/>
      <w:marRight w:val="0"/>
      <w:marTop w:val="0"/>
      <w:marBottom w:val="0"/>
      <w:divBdr>
        <w:top w:val="none" w:sz="0" w:space="0" w:color="auto"/>
        <w:left w:val="none" w:sz="0" w:space="0" w:color="auto"/>
        <w:bottom w:val="none" w:sz="0" w:space="0" w:color="auto"/>
        <w:right w:val="none" w:sz="0" w:space="0" w:color="auto"/>
      </w:divBdr>
    </w:div>
    <w:div w:id="1479346705">
      <w:bodyDiv w:val="1"/>
      <w:marLeft w:val="0"/>
      <w:marRight w:val="0"/>
      <w:marTop w:val="0"/>
      <w:marBottom w:val="0"/>
      <w:divBdr>
        <w:top w:val="none" w:sz="0" w:space="0" w:color="auto"/>
        <w:left w:val="none" w:sz="0" w:space="0" w:color="auto"/>
        <w:bottom w:val="none" w:sz="0" w:space="0" w:color="auto"/>
        <w:right w:val="none" w:sz="0" w:space="0" w:color="auto"/>
      </w:divBdr>
      <w:divsChild>
        <w:div w:id="975137722">
          <w:marLeft w:val="0"/>
          <w:marRight w:val="0"/>
          <w:marTop w:val="0"/>
          <w:marBottom w:val="0"/>
          <w:divBdr>
            <w:top w:val="none" w:sz="0" w:space="0" w:color="auto"/>
            <w:left w:val="none" w:sz="0" w:space="0" w:color="auto"/>
            <w:bottom w:val="none" w:sz="0" w:space="0" w:color="auto"/>
            <w:right w:val="none" w:sz="0" w:space="0" w:color="auto"/>
          </w:divBdr>
        </w:div>
        <w:div w:id="1910845867">
          <w:marLeft w:val="0"/>
          <w:marRight w:val="0"/>
          <w:marTop w:val="0"/>
          <w:marBottom w:val="0"/>
          <w:divBdr>
            <w:top w:val="none" w:sz="0" w:space="0" w:color="auto"/>
            <w:left w:val="none" w:sz="0" w:space="0" w:color="auto"/>
            <w:bottom w:val="none" w:sz="0" w:space="0" w:color="auto"/>
            <w:right w:val="none" w:sz="0" w:space="0" w:color="auto"/>
          </w:divBdr>
        </w:div>
      </w:divsChild>
    </w:div>
    <w:div w:id="184146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4314">
          <w:marLeft w:val="0"/>
          <w:marRight w:val="0"/>
          <w:marTop w:val="0"/>
          <w:marBottom w:val="0"/>
          <w:divBdr>
            <w:top w:val="none" w:sz="0" w:space="0" w:color="auto"/>
            <w:left w:val="none" w:sz="0" w:space="0" w:color="auto"/>
            <w:bottom w:val="none" w:sz="0" w:space="0" w:color="auto"/>
            <w:right w:val="none" w:sz="0" w:space="0" w:color="auto"/>
          </w:divBdr>
        </w:div>
        <w:div w:id="1169058753">
          <w:marLeft w:val="0"/>
          <w:marRight w:val="0"/>
          <w:marTop w:val="0"/>
          <w:marBottom w:val="0"/>
          <w:divBdr>
            <w:top w:val="none" w:sz="0" w:space="0" w:color="auto"/>
            <w:left w:val="none" w:sz="0" w:space="0" w:color="auto"/>
            <w:bottom w:val="none" w:sz="0" w:space="0" w:color="auto"/>
            <w:right w:val="none" w:sz="0" w:space="0" w:color="auto"/>
          </w:divBdr>
        </w:div>
        <w:div w:id="117854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iow.gov.uk/online-applications/applicationDetails.do?keyVal=SBRKT5IQKA000&amp;activeTab=summar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ublicaccess.iow.gov.uk/online-applications/applicationDetails.do?keyVal=S56MK9IQIXY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1555</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Microsoft account</cp:lastModifiedBy>
  <cp:revision>3</cp:revision>
  <cp:lastPrinted>2024-05-15T13:13:00Z</cp:lastPrinted>
  <dcterms:created xsi:type="dcterms:W3CDTF">2024-05-09T10:22:00Z</dcterms:created>
  <dcterms:modified xsi:type="dcterms:W3CDTF">2024-05-16T12:42:00Z</dcterms:modified>
</cp:coreProperties>
</file>